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89" w:rsidRDefault="00234489" w:rsidP="001A60B7">
      <w:pPr>
        <w:jc w:val="both"/>
        <w:rPr>
          <w:rFonts w:ascii="Century Gothic" w:hAnsi="Century Gothic"/>
          <w:b/>
          <w:color w:val="002060"/>
          <w:sz w:val="52"/>
          <w:szCs w:val="32"/>
          <w:lang w:val="es-MX"/>
        </w:rPr>
      </w:pPr>
    </w:p>
    <w:p w:rsidR="00234489" w:rsidRDefault="00234489" w:rsidP="001A60B7">
      <w:pPr>
        <w:jc w:val="both"/>
        <w:rPr>
          <w:rFonts w:ascii="Century Gothic" w:hAnsi="Century Gothic"/>
          <w:b/>
          <w:color w:val="002060"/>
          <w:sz w:val="52"/>
          <w:szCs w:val="32"/>
          <w:lang w:val="es-MX"/>
        </w:rPr>
      </w:pPr>
    </w:p>
    <w:p w:rsidR="00234489" w:rsidRDefault="00234489" w:rsidP="001A60B7">
      <w:pPr>
        <w:jc w:val="both"/>
        <w:rPr>
          <w:rFonts w:ascii="Century Gothic" w:hAnsi="Century Gothic"/>
          <w:b/>
          <w:color w:val="002060"/>
          <w:sz w:val="52"/>
          <w:szCs w:val="32"/>
          <w:lang w:val="es-MX"/>
        </w:rPr>
      </w:pPr>
    </w:p>
    <w:p w:rsidR="00234489" w:rsidRDefault="00234489" w:rsidP="001A60B7">
      <w:pPr>
        <w:jc w:val="both"/>
        <w:rPr>
          <w:rFonts w:ascii="Century Gothic" w:hAnsi="Century Gothic"/>
          <w:b/>
          <w:color w:val="002060"/>
          <w:sz w:val="52"/>
          <w:szCs w:val="32"/>
          <w:lang w:val="es-MX"/>
        </w:rPr>
      </w:pPr>
    </w:p>
    <w:p w:rsidR="00234489" w:rsidRDefault="00234489" w:rsidP="001A60B7">
      <w:pPr>
        <w:jc w:val="both"/>
        <w:rPr>
          <w:rFonts w:ascii="Century Gothic" w:hAnsi="Century Gothic"/>
          <w:b/>
          <w:color w:val="002060"/>
          <w:sz w:val="52"/>
          <w:szCs w:val="32"/>
          <w:lang w:val="es-MX"/>
        </w:rPr>
      </w:pPr>
    </w:p>
    <w:p w:rsidR="009103D6" w:rsidRPr="00234489" w:rsidRDefault="00AF6B61" w:rsidP="00EE531D">
      <w:pPr>
        <w:jc w:val="center"/>
        <w:rPr>
          <w:rFonts w:ascii="Century Gothic" w:hAnsi="Century Gothic"/>
          <w:b/>
          <w:color w:val="002060"/>
          <w:sz w:val="52"/>
          <w:szCs w:val="32"/>
          <w:lang w:val="es-MX"/>
        </w:rPr>
      </w:pPr>
      <w:r>
        <w:rPr>
          <w:rFonts w:ascii="Century Gothic" w:hAnsi="Century Gothic"/>
          <w:b/>
          <w:color w:val="002060"/>
          <w:sz w:val="52"/>
          <w:szCs w:val="32"/>
          <w:lang w:val="es-MX"/>
        </w:rPr>
        <w:t xml:space="preserve">Guía de Implementación de WEB SERVICE para </w:t>
      </w:r>
      <w:r w:rsidR="00857137">
        <w:rPr>
          <w:rFonts w:ascii="Century Gothic" w:hAnsi="Century Gothic"/>
          <w:b/>
          <w:color w:val="002060"/>
          <w:sz w:val="52"/>
          <w:szCs w:val="32"/>
          <w:lang w:val="es-MX"/>
        </w:rPr>
        <w:t>Consulta</w:t>
      </w:r>
      <w:r>
        <w:rPr>
          <w:rFonts w:ascii="Century Gothic" w:hAnsi="Century Gothic"/>
          <w:b/>
          <w:color w:val="002060"/>
          <w:sz w:val="52"/>
          <w:szCs w:val="32"/>
          <w:lang w:val="es-MX"/>
        </w:rPr>
        <w:t xml:space="preserve"> de</w:t>
      </w:r>
      <w:r w:rsidR="00857137">
        <w:rPr>
          <w:rFonts w:ascii="Century Gothic" w:hAnsi="Century Gothic"/>
          <w:b/>
          <w:color w:val="002060"/>
          <w:sz w:val="52"/>
          <w:szCs w:val="32"/>
          <w:lang w:val="es-MX"/>
        </w:rPr>
        <w:t xml:space="preserve"> </w:t>
      </w:r>
      <w:r w:rsidR="00EE531D">
        <w:rPr>
          <w:rFonts w:ascii="Century Gothic" w:hAnsi="Century Gothic"/>
          <w:b/>
          <w:color w:val="002060"/>
          <w:sz w:val="52"/>
          <w:szCs w:val="32"/>
          <w:lang w:val="es-MX"/>
        </w:rPr>
        <w:t>XML (</w:t>
      </w:r>
      <w:r w:rsidR="002C13F5">
        <w:rPr>
          <w:rFonts w:ascii="Century Gothic" w:hAnsi="Century Gothic"/>
          <w:b/>
          <w:color w:val="002060"/>
          <w:sz w:val="52"/>
          <w:szCs w:val="32"/>
          <w:lang w:val="es-MX"/>
        </w:rPr>
        <w:t>NEXUS</w:t>
      </w:r>
      <w:r w:rsidR="00EE531D">
        <w:rPr>
          <w:rFonts w:ascii="Century Gothic" w:hAnsi="Century Gothic"/>
          <w:b/>
          <w:color w:val="002060"/>
          <w:sz w:val="52"/>
          <w:szCs w:val="32"/>
          <w:lang w:val="es-MX"/>
        </w:rPr>
        <w:t>)</w:t>
      </w:r>
    </w:p>
    <w:p w:rsidR="00234489" w:rsidRDefault="00234489" w:rsidP="001A60B7">
      <w:pPr>
        <w:jc w:val="both"/>
        <w:rPr>
          <w:rFonts w:ascii="Century Gothic" w:hAnsi="Century Gothic"/>
          <w:color w:val="002060"/>
          <w:lang w:val="es-MX"/>
        </w:rPr>
      </w:pPr>
      <w:r>
        <w:rPr>
          <w:rFonts w:ascii="Century Gothic" w:hAnsi="Century Gothic"/>
          <w:color w:val="002060"/>
          <w:lang w:val="es-MX"/>
        </w:rPr>
        <w:br w:type="page"/>
      </w:r>
    </w:p>
    <w:p w:rsidR="00271EE5" w:rsidRPr="007C69C1" w:rsidRDefault="00272661" w:rsidP="00D43457">
      <w:pPr>
        <w:jc w:val="both"/>
        <w:rPr>
          <w:rFonts w:ascii="Century Gothic" w:hAnsi="Century Gothic"/>
          <w:b/>
          <w:color w:val="002060"/>
          <w:lang w:val="es-MX"/>
        </w:rPr>
      </w:pPr>
      <w:r w:rsidRPr="007C69C1">
        <w:rPr>
          <w:rFonts w:ascii="Century Gothic" w:hAnsi="Century Gothic"/>
          <w:b/>
          <w:color w:val="002060"/>
          <w:lang w:val="es-MX"/>
        </w:rPr>
        <w:lastRenderedPageBreak/>
        <w:t>Implementación del W</w:t>
      </w:r>
      <w:r w:rsidR="00B5273E">
        <w:rPr>
          <w:rFonts w:ascii="Century Gothic" w:hAnsi="Century Gothic"/>
          <w:b/>
          <w:color w:val="002060"/>
          <w:lang w:val="es-MX"/>
        </w:rPr>
        <w:t>EBSERVICE</w:t>
      </w:r>
      <w:r w:rsidR="006F6F16">
        <w:rPr>
          <w:rFonts w:ascii="Century Gothic" w:hAnsi="Century Gothic"/>
          <w:b/>
          <w:color w:val="002060"/>
          <w:lang w:val="es-MX"/>
        </w:rPr>
        <w:t xml:space="preserve"> para PRUEBAS</w:t>
      </w:r>
    </w:p>
    <w:p w:rsidR="00272661" w:rsidRPr="000E0511" w:rsidRDefault="00272661" w:rsidP="00D43457">
      <w:pPr>
        <w:jc w:val="both"/>
        <w:rPr>
          <w:rFonts w:ascii="Century Gothic" w:hAnsi="Century Gothic"/>
          <w:sz w:val="22"/>
          <w:lang w:val="es-MX"/>
        </w:rPr>
      </w:pPr>
      <w:r w:rsidRPr="000E0511">
        <w:rPr>
          <w:rFonts w:ascii="Century Gothic" w:hAnsi="Century Gothic"/>
          <w:sz w:val="22"/>
          <w:lang w:val="es-MX"/>
        </w:rPr>
        <w:t xml:space="preserve">La dirección donde se encuentra publicado </w:t>
      </w:r>
      <w:r w:rsidR="001A6F23" w:rsidRPr="000E0511">
        <w:rPr>
          <w:rFonts w:ascii="Century Gothic" w:hAnsi="Century Gothic"/>
          <w:sz w:val="22"/>
          <w:lang w:val="es-MX"/>
        </w:rPr>
        <w:t>el W</w:t>
      </w:r>
      <w:r w:rsidR="00B5273E" w:rsidRPr="000E0511">
        <w:rPr>
          <w:rFonts w:ascii="Century Gothic" w:hAnsi="Century Gothic"/>
          <w:sz w:val="22"/>
          <w:lang w:val="es-MX"/>
        </w:rPr>
        <w:t>EBSERVICE</w:t>
      </w:r>
      <w:r w:rsidR="001A6F23" w:rsidRPr="000E0511">
        <w:rPr>
          <w:rFonts w:ascii="Century Gothic" w:hAnsi="Century Gothic"/>
          <w:sz w:val="22"/>
          <w:lang w:val="es-MX"/>
        </w:rPr>
        <w:t xml:space="preserve"> es la siguiente:</w:t>
      </w:r>
    </w:p>
    <w:p w:rsidR="00857137" w:rsidRPr="001F7AA8" w:rsidRDefault="00610CC3" w:rsidP="00BC1777">
      <w:pPr>
        <w:jc w:val="both"/>
        <w:rPr>
          <w:color w:val="0000FF"/>
          <w:u w:val="single"/>
        </w:rPr>
      </w:pPr>
      <w:r w:rsidRPr="00610CC3">
        <w:rPr>
          <w:rStyle w:val="Hipervnculo"/>
        </w:rPr>
        <w:t>https://test.paxfacturacion.com.mx:454/WebServices/wcfRecepcionASMX.asmx</w:t>
      </w:r>
      <w:r w:rsidR="0015044C" w:rsidRPr="0015044C">
        <w:rPr>
          <w:rStyle w:val="Hipervnculo"/>
        </w:rPr>
        <w:t>?wsdl</w:t>
      </w:r>
    </w:p>
    <w:p w:rsidR="00144B48" w:rsidRPr="00291338" w:rsidRDefault="00291338" w:rsidP="00D43457">
      <w:pPr>
        <w:jc w:val="both"/>
        <w:rPr>
          <w:sz w:val="20"/>
          <w:szCs w:val="20"/>
          <w:lang w:val="es-MX"/>
        </w:rPr>
      </w:pPr>
      <w:r w:rsidRPr="00291338">
        <w:rPr>
          <w:sz w:val="20"/>
          <w:szCs w:val="20"/>
          <w:lang w:val="es-MX"/>
        </w:rPr>
        <w:t>Depende del sistema que lo esté integrando.</w:t>
      </w:r>
    </w:p>
    <w:p w:rsidR="001A6F23" w:rsidRPr="007C69C1" w:rsidRDefault="001A6F23" w:rsidP="00D43457">
      <w:pPr>
        <w:jc w:val="both"/>
        <w:rPr>
          <w:rFonts w:ascii="Century Gothic" w:hAnsi="Century Gothic"/>
          <w:b/>
          <w:color w:val="002060"/>
          <w:lang w:val="es-MX"/>
        </w:rPr>
      </w:pPr>
      <w:r w:rsidRPr="007C69C1">
        <w:rPr>
          <w:rFonts w:ascii="Century Gothic" w:hAnsi="Century Gothic"/>
          <w:b/>
          <w:color w:val="002060"/>
          <w:lang w:val="es-MX"/>
        </w:rPr>
        <w:t xml:space="preserve">Método de uso para la </w:t>
      </w:r>
      <w:r w:rsidR="002100ED">
        <w:rPr>
          <w:rFonts w:ascii="Century Gothic" w:hAnsi="Century Gothic"/>
          <w:b/>
          <w:color w:val="002060"/>
          <w:lang w:val="es-MX"/>
        </w:rPr>
        <w:t>prueba</w:t>
      </w:r>
    </w:p>
    <w:p w:rsidR="001A6F23" w:rsidRPr="000E0511" w:rsidRDefault="001A6F23" w:rsidP="002100ED">
      <w:pPr>
        <w:jc w:val="both"/>
        <w:rPr>
          <w:sz w:val="22"/>
        </w:rPr>
      </w:pPr>
      <w:r w:rsidRPr="000E0511">
        <w:rPr>
          <w:rFonts w:ascii="Century Gothic" w:hAnsi="Century Gothic"/>
          <w:sz w:val="22"/>
          <w:lang w:val="es-MX"/>
        </w:rPr>
        <w:t>Es necesario agregar las siguientes referencias a cada uno de sus sistemas, he instanciar un servicio como el siguiente:</w:t>
      </w:r>
    </w:p>
    <w:p w:rsidR="001A6F23" w:rsidRPr="001A6F23" w:rsidRDefault="00610CC3" w:rsidP="000E0511">
      <w:pPr>
        <w:autoSpaceDE w:val="0"/>
        <w:autoSpaceDN w:val="0"/>
        <w:rPr>
          <w:rFonts w:ascii="Consolas" w:hAnsi="Consolas" w:cs="Consolas"/>
          <w:sz w:val="19"/>
          <w:szCs w:val="19"/>
          <w:lang w:val="es-MX"/>
        </w:rPr>
      </w:pPr>
      <w:proofErr w:type="spellStart"/>
      <w:proofErr w:type="gramStart"/>
      <w:r>
        <w:rPr>
          <w:rFonts w:ascii="Consolas" w:hAnsi="Consolas" w:cs="Consolas"/>
          <w:color w:val="2B91AF"/>
          <w:sz w:val="19"/>
          <w:szCs w:val="19"/>
          <w:lang w:val="es-MX"/>
        </w:rPr>
        <w:t>wsPATimbrado</w:t>
      </w:r>
      <w:r w:rsidR="00EE531D" w:rsidRPr="00EE531D">
        <w:rPr>
          <w:rFonts w:ascii="Consolas" w:hAnsi="Consolas" w:cs="Consolas"/>
          <w:color w:val="2B91AF"/>
          <w:sz w:val="19"/>
          <w:szCs w:val="19"/>
          <w:lang w:val="es-MX"/>
        </w:rPr>
        <w:t>XML</w:t>
      </w:r>
      <w:proofErr w:type="spellEnd"/>
      <w:proofErr w:type="gramEnd"/>
      <w:r w:rsidR="00EE531D">
        <w:rPr>
          <w:rFonts w:ascii="Consolas" w:hAnsi="Consolas" w:cs="Consolas"/>
          <w:color w:val="2B91AF"/>
          <w:sz w:val="19"/>
          <w:szCs w:val="19"/>
          <w:lang w:val="es-MX"/>
        </w:rPr>
        <w:t xml:space="preserve"> </w:t>
      </w:r>
      <w:proofErr w:type="spellStart"/>
      <w:r w:rsidR="001A6F23" w:rsidRPr="001A6F23">
        <w:rPr>
          <w:rFonts w:ascii="Consolas" w:hAnsi="Consolas" w:cs="Consolas"/>
          <w:sz w:val="19"/>
          <w:szCs w:val="19"/>
          <w:lang w:val="es-MX"/>
        </w:rPr>
        <w:t>servicio</w:t>
      </w:r>
      <w:r>
        <w:rPr>
          <w:rFonts w:ascii="Consolas" w:hAnsi="Consolas" w:cs="Consolas"/>
          <w:sz w:val="19"/>
          <w:szCs w:val="19"/>
          <w:lang w:val="es-MX"/>
        </w:rPr>
        <w:t>Timbrado</w:t>
      </w:r>
      <w:proofErr w:type="spellEnd"/>
      <w:r w:rsidR="001A6F23" w:rsidRPr="001A6F23">
        <w:rPr>
          <w:rFonts w:ascii="Consolas" w:hAnsi="Consolas" w:cs="Consolas"/>
          <w:sz w:val="19"/>
          <w:szCs w:val="19"/>
          <w:lang w:val="es-MX"/>
        </w:rPr>
        <w:t xml:space="preserve"> = </w:t>
      </w:r>
      <w:r w:rsidR="001A6F23" w:rsidRPr="001A6F23">
        <w:rPr>
          <w:rFonts w:ascii="Consolas" w:hAnsi="Consolas" w:cs="Consolas"/>
          <w:color w:val="0000FF"/>
          <w:sz w:val="19"/>
          <w:szCs w:val="19"/>
          <w:lang w:val="es-MX"/>
        </w:rPr>
        <w:t>new</w:t>
      </w:r>
      <w:r w:rsidR="001A6F23" w:rsidRPr="001A6F23">
        <w:rPr>
          <w:rFonts w:ascii="Consolas" w:hAnsi="Consolas" w:cs="Consolas"/>
          <w:sz w:val="19"/>
          <w:szCs w:val="19"/>
          <w:lang w:val="es-MX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  <w:lang w:val="es-MX"/>
        </w:rPr>
        <w:t>wsPATimbrado</w:t>
      </w:r>
      <w:r w:rsidRPr="00EE531D">
        <w:rPr>
          <w:rFonts w:ascii="Consolas" w:hAnsi="Consolas" w:cs="Consolas"/>
          <w:color w:val="2B91AF"/>
          <w:sz w:val="19"/>
          <w:szCs w:val="19"/>
          <w:lang w:val="es-MX"/>
        </w:rPr>
        <w:t>XML</w:t>
      </w:r>
      <w:proofErr w:type="spellEnd"/>
      <w:r>
        <w:rPr>
          <w:rFonts w:ascii="Consolas" w:hAnsi="Consolas" w:cs="Consolas"/>
          <w:color w:val="2B91AF"/>
          <w:sz w:val="19"/>
          <w:szCs w:val="19"/>
          <w:lang w:val="es-MX"/>
        </w:rPr>
        <w:t xml:space="preserve"> </w:t>
      </w:r>
      <w:r w:rsidR="001A6F23" w:rsidRPr="001A6F23">
        <w:rPr>
          <w:rFonts w:ascii="Consolas" w:hAnsi="Consolas" w:cs="Consolas"/>
          <w:sz w:val="19"/>
          <w:szCs w:val="19"/>
          <w:lang w:val="es-MX"/>
        </w:rPr>
        <w:t>();</w:t>
      </w:r>
    </w:p>
    <w:p w:rsidR="00EE531D" w:rsidRPr="001A6F23" w:rsidRDefault="002100ED" w:rsidP="00EE531D">
      <w:pPr>
        <w:autoSpaceDE w:val="0"/>
        <w:autoSpaceDN w:val="0"/>
        <w:rPr>
          <w:rFonts w:ascii="Consolas" w:hAnsi="Consolas" w:cs="Consolas"/>
          <w:sz w:val="19"/>
          <w:szCs w:val="19"/>
          <w:lang w:val="es-MX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lang w:val="es-MX"/>
        </w:rPr>
        <w:t>S</w:t>
      </w:r>
      <w:r w:rsidR="001A6F23" w:rsidRPr="001A6F23">
        <w:rPr>
          <w:rFonts w:ascii="Consolas" w:hAnsi="Consolas" w:cs="Consolas"/>
          <w:color w:val="0000FF"/>
          <w:sz w:val="19"/>
          <w:szCs w:val="19"/>
          <w:lang w:val="es-MX"/>
        </w:rPr>
        <w:t>tring</w:t>
      </w:r>
      <w:proofErr w:type="spellEnd"/>
      <w:r w:rsidR="001A6F23" w:rsidRPr="001A6F23">
        <w:rPr>
          <w:rFonts w:ascii="Consolas" w:hAnsi="Consolas" w:cs="Consolas"/>
          <w:sz w:val="19"/>
          <w:szCs w:val="19"/>
          <w:lang w:val="es-MX"/>
        </w:rPr>
        <w:t xml:space="preserve"> resultado = </w:t>
      </w:r>
      <w:r w:rsidR="00610CC3" w:rsidRPr="001A6F23">
        <w:rPr>
          <w:rFonts w:ascii="Consolas" w:hAnsi="Consolas" w:cs="Consolas"/>
          <w:sz w:val="19"/>
          <w:szCs w:val="19"/>
          <w:lang w:val="es-MX"/>
        </w:rPr>
        <w:t>servicio</w:t>
      </w:r>
      <w:r w:rsidR="00610CC3">
        <w:rPr>
          <w:rFonts w:ascii="Consolas" w:hAnsi="Consolas" w:cs="Consolas"/>
          <w:sz w:val="19"/>
          <w:szCs w:val="19"/>
          <w:lang w:val="es-MX"/>
        </w:rPr>
        <w:t>Timbrado</w:t>
      </w:r>
      <w:r w:rsidR="001A6F23" w:rsidRPr="001A6F23">
        <w:rPr>
          <w:rFonts w:ascii="Consolas" w:hAnsi="Consolas" w:cs="Consolas"/>
          <w:sz w:val="19"/>
          <w:szCs w:val="19"/>
          <w:lang w:val="es-MX"/>
        </w:rPr>
        <w:t>.</w:t>
      </w:r>
      <w:r w:rsidR="00610CC3" w:rsidRPr="00610CC3">
        <w:rPr>
          <w:rFonts w:ascii="Consolas" w:hAnsi="Consolas" w:cs="Consolas"/>
          <w:sz w:val="19"/>
          <w:szCs w:val="19"/>
          <w:lang w:val="es-MX"/>
        </w:rPr>
        <w:t xml:space="preserve">fnEnviarPAX004 </w:t>
      </w:r>
      <w:r w:rsidR="00EE531D">
        <w:rPr>
          <w:rFonts w:ascii="Consolas" w:hAnsi="Consolas" w:cs="Consolas"/>
          <w:sz w:val="19"/>
          <w:szCs w:val="19"/>
          <w:lang w:val="es-MX"/>
        </w:rPr>
        <w:t>(</w:t>
      </w:r>
      <w:r w:rsidR="00610CC3" w:rsidRPr="00610CC3">
        <w:rPr>
          <w:rFonts w:ascii="Consolas" w:hAnsi="Consolas" w:cs="Consolas"/>
          <w:color w:val="A31515"/>
          <w:sz w:val="19"/>
          <w:szCs w:val="19"/>
          <w:lang w:val="es-MX"/>
        </w:rPr>
        <w:t>“</w:t>
      </w:r>
      <w:proofErr w:type="spellStart"/>
      <w:r w:rsidR="00610CC3" w:rsidRPr="00610CC3">
        <w:rPr>
          <w:rFonts w:ascii="Consolas" w:hAnsi="Consolas" w:cs="Consolas"/>
          <w:b/>
          <w:color w:val="1F497D"/>
          <w:sz w:val="18"/>
          <w:szCs w:val="19"/>
          <w:lang w:val="es-MX"/>
        </w:rPr>
        <w:t>psComprobante</w:t>
      </w:r>
      <w:proofErr w:type="spellEnd"/>
      <w:r w:rsidR="00610CC3" w:rsidRPr="00610CC3">
        <w:rPr>
          <w:rFonts w:ascii="Consolas" w:hAnsi="Consolas" w:cs="Consolas"/>
          <w:color w:val="A31515"/>
          <w:sz w:val="19"/>
          <w:szCs w:val="19"/>
          <w:lang w:val="es-MX"/>
        </w:rPr>
        <w:t>”</w:t>
      </w:r>
      <w:r w:rsidR="00610CC3">
        <w:rPr>
          <w:rFonts w:ascii="Consolas" w:hAnsi="Consolas" w:cs="Consolas"/>
          <w:sz w:val="19"/>
          <w:szCs w:val="19"/>
          <w:lang w:val="es-MX"/>
        </w:rPr>
        <w:t>,</w:t>
      </w:r>
      <w:r w:rsidR="001F7AA8" w:rsidRPr="001F7AA8">
        <w:rPr>
          <w:rFonts w:ascii="Consolas" w:hAnsi="Consolas" w:cs="Consolas"/>
          <w:color w:val="A31515"/>
          <w:sz w:val="19"/>
          <w:szCs w:val="19"/>
          <w:lang w:val="es-MX"/>
        </w:rPr>
        <w:t xml:space="preserve"> </w:t>
      </w:r>
      <w:r w:rsidR="001F7AA8" w:rsidRPr="001A6F23">
        <w:rPr>
          <w:rFonts w:ascii="Consolas" w:hAnsi="Consolas" w:cs="Consolas"/>
          <w:color w:val="A31515"/>
          <w:sz w:val="19"/>
          <w:szCs w:val="19"/>
          <w:lang w:val="es-MX"/>
        </w:rPr>
        <w:t>"</w:t>
      </w:r>
      <w:proofErr w:type="spellStart"/>
      <w:r w:rsidR="001F7AA8">
        <w:rPr>
          <w:rFonts w:ascii="Consolas" w:hAnsi="Consolas" w:cs="Consolas"/>
          <w:color w:val="A31515"/>
          <w:sz w:val="19"/>
          <w:szCs w:val="19"/>
          <w:lang w:val="es-MX"/>
        </w:rPr>
        <w:t>psTipoDocumento</w:t>
      </w:r>
      <w:proofErr w:type="spellEnd"/>
      <w:r w:rsidR="001F7AA8" w:rsidRPr="001A6F23">
        <w:rPr>
          <w:rFonts w:ascii="Consolas" w:hAnsi="Consolas" w:cs="Consolas"/>
          <w:color w:val="A31515"/>
          <w:sz w:val="19"/>
          <w:szCs w:val="19"/>
          <w:lang w:val="es-MX"/>
        </w:rPr>
        <w:t>"</w:t>
      </w:r>
      <w:r w:rsidR="001F7AA8">
        <w:rPr>
          <w:rFonts w:ascii="Consolas" w:hAnsi="Consolas" w:cs="Consolas"/>
          <w:sz w:val="19"/>
          <w:szCs w:val="19"/>
          <w:lang w:val="es-MX"/>
        </w:rPr>
        <w:t>,</w:t>
      </w:r>
      <w:r w:rsidR="00610CC3">
        <w:rPr>
          <w:rFonts w:ascii="Consolas" w:hAnsi="Consolas" w:cs="Consolas"/>
          <w:sz w:val="19"/>
          <w:szCs w:val="19"/>
          <w:lang w:val="es-MX"/>
        </w:rPr>
        <w:t xml:space="preserve"> </w:t>
      </w:r>
      <w:r w:rsidR="00EE531D" w:rsidRPr="001A6F23">
        <w:rPr>
          <w:rFonts w:ascii="Consolas" w:hAnsi="Consolas" w:cs="Consolas"/>
          <w:color w:val="A31515"/>
          <w:sz w:val="19"/>
          <w:szCs w:val="19"/>
          <w:lang w:val="es-MX"/>
        </w:rPr>
        <w:t>"</w:t>
      </w:r>
      <w:proofErr w:type="spellStart"/>
      <w:r w:rsidR="00610CC3" w:rsidRPr="00610CC3">
        <w:rPr>
          <w:rFonts w:ascii="Consolas" w:hAnsi="Consolas" w:cs="Consolas"/>
          <w:b/>
          <w:color w:val="1F497D"/>
          <w:sz w:val="19"/>
          <w:szCs w:val="19"/>
          <w:lang w:val="es-MX"/>
        </w:rPr>
        <w:t>p</w:t>
      </w:r>
      <w:r w:rsidR="00EE531D" w:rsidRPr="00610CC3">
        <w:rPr>
          <w:rFonts w:ascii="Consolas" w:hAnsi="Consolas" w:cs="Consolas"/>
          <w:b/>
          <w:color w:val="1F497D"/>
          <w:sz w:val="18"/>
          <w:szCs w:val="19"/>
          <w:lang w:val="es-MX"/>
        </w:rPr>
        <w:t>sRFCEmisor</w:t>
      </w:r>
      <w:proofErr w:type="spellEnd"/>
      <w:r w:rsidR="00EE531D" w:rsidRPr="001A6F23">
        <w:rPr>
          <w:rFonts w:ascii="Consolas" w:hAnsi="Consolas" w:cs="Consolas"/>
          <w:color w:val="A31515"/>
          <w:sz w:val="19"/>
          <w:szCs w:val="19"/>
          <w:lang w:val="es-MX"/>
        </w:rPr>
        <w:t>"</w:t>
      </w:r>
      <w:r w:rsidR="00EE531D">
        <w:rPr>
          <w:rFonts w:ascii="Consolas" w:hAnsi="Consolas" w:cs="Consolas"/>
          <w:sz w:val="19"/>
          <w:szCs w:val="19"/>
          <w:lang w:val="es-MX"/>
        </w:rPr>
        <w:t xml:space="preserve">, </w:t>
      </w:r>
      <w:r w:rsidR="00EE531D" w:rsidRPr="001A6F23">
        <w:rPr>
          <w:rFonts w:ascii="Consolas" w:hAnsi="Consolas" w:cs="Consolas"/>
          <w:color w:val="A31515"/>
          <w:sz w:val="19"/>
          <w:szCs w:val="19"/>
          <w:lang w:val="es-MX"/>
        </w:rPr>
        <w:t>"</w:t>
      </w:r>
      <w:proofErr w:type="spellStart"/>
      <w:r w:rsidR="00610CC3" w:rsidRPr="00610CC3">
        <w:rPr>
          <w:rFonts w:ascii="Consolas" w:hAnsi="Consolas" w:cs="Consolas"/>
          <w:b/>
          <w:color w:val="1F497D"/>
          <w:sz w:val="19"/>
          <w:szCs w:val="19"/>
          <w:lang w:val="es-MX"/>
        </w:rPr>
        <w:t>p</w:t>
      </w:r>
      <w:r w:rsidR="00EE531D" w:rsidRPr="00610CC3">
        <w:rPr>
          <w:rFonts w:ascii="Consolas" w:hAnsi="Consolas" w:cs="Consolas"/>
          <w:b/>
          <w:color w:val="1F497D"/>
          <w:sz w:val="19"/>
          <w:szCs w:val="19"/>
          <w:lang w:val="es-MX"/>
        </w:rPr>
        <w:t>sRFCReceptor</w:t>
      </w:r>
      <w:proofErr w:type="spellEnd"/>
      <w:r w:rsidR="00EE531D" w:rsidRPr="001A6F23">
        <w:rPr>
          <w:rFonts w:ascii="Consolas" w:hAnsi="Consolas" w:cs="Consolas"/>
          <w:color w:val="A31515"/>
          <w:sz w:val="19"/>
          <w:szCs w:val="19"/>
          <w:lang w:val="es-MX"/>
        </w:rPr>
        <w:t>"</w:t>
      </w:r>
      <w:r w:rsidR="00EE531D">
        <w:rPr>
          <w:rFonts w:ascii="Consolas" w:hAnsi="Consolas" w:cs="Consolas"/>
          <w:sz w:val="19"/>
          <w:szCs w:val="19"/>
          <w:lang w:val="es-MX"/>
        </w:rPr>
        <w:t xml:space="preserve">, </w:t>
      </w:r>
      <w:r w:rsidR="00EE531D" w:rsidRPr="001A6F23">
        <w:rPr>
          <w:rFonts w:ascii="Consolas" w:hAnsi="Consolas" w:cs="Consolas"/>
          <w:color w:val="A31515"/>
          <w:sz w:val="19"/>
          <w:szCs w:val="19"/>
          <w:lang w:val="es-MX"/>
        </w:rPr>
        <w:t>"</w:t>
      </w:r>
      <w:proofErr w:type="spellStart"/>
      <w:r w:rsidR="00610CC3">
        <w:rPr>
          <w:rFonts w:ascii="Consolas" w:hAnsi="Consolas" w:cs="Consolas"/>
          <w:b/>
          <w:color w:val="1F497D"/>
          <w:sz w:val="19"/>
          <w:szCs w:val="19"/>
          <w:lang w:val="es-MX"/>
        </w:rPr>
        <w:t>psFolio</w:t>
      </w:r>
      <w:proofErr w:type="spellEnd"/>
      <w:r w:rsidR="00EE531D" w:rsidRPr="001A6F23">
        <w:rPr>
          <w:rFonts w:ascii="Consolas" w:hAnsi="Consolas" w:cs="Consolas"/>
          <w:color w:val="A31515"/>
          <w:sz w:val="19"/>
          <w:szCs w:val="19"/>
          <w:lang w:val="es-MX"/>
        </w:rPr>
        <w:t>"</w:t>
      </w:r>
      <w:r w:rsidR="00EE531D">
        <w:rPr>
          <w:rFonts w:ascii="Consolas" w:hAnsi="Consolas" w:cs="Consolas"/>
          <w:sz w:val="19"/>
          <w:szCs w:val="19"/>
          <w:lang w:val="es-MX"/>
        </w:rPr>
        <w:t xml:space="preserve">, </w:t>
      </w:r>
      <w:r w:rsidR="00EE531D" w:rsidRPr="001A6F23">
        <w:rPr>
          <w:rFonts w:ascii="Consolas" w:hAnsi="Consolas" w:cs="Consolas"/>
          <w:color w:val="A31515"/>
          <w:sz w:val="19"/>
          <w:szCs w:val="19"/>
          <w:lang w:val="es-MX"/>
        </w:rPr>
        <w:t>"</w:t>
      </w:r>
      <w:proofErr w:type="spellStart"/>
      <w:r w:rsidR="00610CC3">
        <w:rPr>
          <w:rFonts w:ascii="Consolas" w:hAnsi="Consolas" w:cs="Consolas"/>
          <w:b/>
          <w:color w:val="1F497D"/>
          <w:sz w:val="19"/>
          <w:szCs w:val="19"/>
          <w:lang w:val="es-MX"/>
        </w:rPr>
        <w:t>psSerie</w:t>
      </w:r>
      <w:proofErr w:type="spellEnd"/>
      <w:r w:rsidR="00EE531D" w:rsidRPr="001A6F23">
        <w:rPr>
          <w:rFonts w:ascii="Consolas" w:hAnsi="Consolas" w:cs="Consolas"/>
          <w:color w:val="A31515"/>
          <w:sz w:val="19"/>
          <w:szCs w:val="19"/>
          <w:lang w:val="es-MX"/>
        </w:rPr>
        <w:t>"</w:t>
      </w:r>
      <w:r w:rsidR="00EE531D">
        <w:rPr>
          <w:rFonts w:ascii="Consolas" w:hAnsi="Consolas" w:cs="Consolas"/>
          <w:sz w:val="19"/>
          <w:szCs w:val="19"/>
          <w:lang w:val="es-MX"/>
        </w:rPr>
        <w:t>,</w:t>
      </w:r>
      <w:r w:rsidR="001A6F23" w:rsidRPr="001A6F23">
        <w:rPr>
          <w:rFonts w:ascii="Consolas" w:hAnsi="Consolas" w:cs="Consolas"/>
          <w:sz w:val="19"/>
          <w:szCs w:val="19"/>
          <w:lang w:val="es-MX"/>
        </w:rPr>
        <w:t xml:space="preserve"> </w:t>
      </w:r>
      <w:r w:rsidR="001A6F23" w:rsidRPr="001A6F23">
        <w:rPr>
          <w:rFonts w:ascii="Consolas" w:hAnsi="Consolas" w:cs="Consolas"/>
          <w:color w:val="A31515"/>
          <w:sz w:val="19"/>
          <w:szCs w:val="19"/>
          <w:lang w:val="es-MX"/>
        </w:rPr>
        <w:t>"</w:t>
      </w:r>
      <w:proofErr w:type="spellStart"/>
      <w:r w:rsidR="00EE531D" w:rsidRPr="00EE531D">
        <w:rPr>
          <w:rFonts w:ascii="Consolas" w:hAnsi="Consolas" w:cs="Consolas"/>
          <w:color w:val="1F497D"/>
          <w:sz w:val="19"/>
          <w:szCs w:val="19"/>
          <w:lang w:val="es-MX"/>
        </w:rPr>
        <w:t>s</w:t>
      </w:r>
      <w:r w:rsidR="00EE531D" w:rsidRPr="00EE531D">
        <w:rPr>
          <w:rFonts w:ascii="Consolas" w:hAnsi="Consolas" w:cs="Consolas"/>
          <w:b/>
          <w:color w:val="1F497D"/>
          <w:sz w:val="19"/>
          <w:szCs w:val="19"/>
          <w:lang w:val="es-MX"/>
        </w:rPr>
        <w:t>Usuario</w:t>
      </w:r>
      <w:proofErr w:type="spellEnd"/>
      <w:r w:rsidR="001A6F23" w:rsidRPr="001A6F23">
        <w:rPr>
          <w:rFonts w:ascii="Consolas" w:hAnsi="Consolas" w:cs="Consolas"/>
          <w:color w:val="A31515"/>
          <w:sz w:val="19"/>
          <w:szCs w:val="19"/>
          <w:lang w:val="es-MX"/>
        </w:rPr>
        <w:t>"</w:t>
      </w:r>
      <w:r w:rsidR="001A6F23" w:rsidRPr="001A6F23">
        <w:rPr>
          <w:rFonts w:ascii="Consolas" w:hAnsi="Consolas" w:cs="Consolas"/>
          <w:sz w:val="19"/>
          <w:szCs w:val="19"/>
          <w:lang w:val="es-MX"/>
        </w:rPr>
        <w:t xml:space="preserve">, </w:t>
      </w:r>
      <w:r w:rsidR="001A6F23" w:rsidRPr="001A6F23">
        <w:rPr>
          <w:rFonts w:ascii="Consolas" w:hAnsi="Consolas" w:cs="Consolas"/>
          <w:color w:val="A31515"/>
          <w:sz w:val="19"/>
          <w:szCs w:val="19"/>
          <w:lang w:val="es-MX"/>
        </w:rPr>
        <w:t>"</w:t>
      </w:r>
      <w:proofErr w:type="spellStart"/>
      <w:r w:rsidR="00EE531D" w:rsidRPr="00EE531D">
        <w:rPr>
          <w:rFonts w:ascii="Consolas" w:hAnsi="Consolas" w:cs="Consolas"/>
          <w:color w:val="1F497D"/>
          <w:sz w:val="19"/>
          <w:szCs w:val="19"/>
          <w:lang w:val="es-MX"/>
        </w:rPr>
        <w:t>s</w:t>
      </w:r>
      <w:r w:rsidR="00EE531D">
        <w:rPr>
          <w:rFonts w:ascii="Consolas" w:hAnsi="Consolas" w:cs="Consolas"/>
          <w:b/>
          <w:color w:val="1F497D"/>
          <w:sz w:val="19"/>
          <w:szCs w:val="19"/>
          <w:lang w:val="es-MX"/>
        </w:rPr>
        <w:t>Contrasen</w:t>
      </w:r>
      <w:r w:rsidR="00EE531D" w:rsidRPr="00EE531D">
        <w:rPr>
          <w:rFonts w:ascii="Consolas" w:hAnsi="Consolas" w:cs="Consolas"/>
          <w:b/>
          <w:color w:val="1F497D"/>
          <w:sz w:val="19"/>
          <w:szCs w:val="19"/>
          <w:lang w:val="es-MX"/>
        </w:rPr>
        <w:t>a</w:t>
      </w:r>
      <w:proofErr w:type="spellEnd"/>
      <w:r w:rsidR="001A6F23" w:rsidRPr="001A6F23">
        <w:rPr>
          <w:rFonts w:ascii="Consolas" w:hAnsi="Consolas" w:cs="Consolas"/>
          <w:color w:val="A31515"/>
          <w:sz w:val="19"/>
          <w:szCs w:val="19"/>
          <w:lang w:val="es-MX"/>
        </w:rPr>
        <w:t>"</w:t>
      </w:r>
      <w:r w:rsidR="001A6F23" w:rsidRPr="001A6F23">
        <w:rPr>
          <w:rFonts w:ascii="Consolas" w:hAnsi="Consolas" w:cs="Consolas"/>
          <w:sz w:val="19"/>
          <w:szCs w:val="19"/>
          <w:lang w:val="es-MX"/>
        </w:rPr>
        <w:t>);</w:t>
      </w:r>
    </w:p>
    <w:p w:rsidR="001A6F23" w:rsidRDefault="001A6F23" w:rsidP="00D43457">
      <w:pPr>
        <w:jc w:val="both"/>
        <w:rPr>
          <w:rFonts w:ascii="Century Gothic" w:hAnsi="Century Gothic"/>
          <w:b/>
          <w:color w:val="002060"/>
          <w:lang w:val="es-MX"/>
        </w:rPr>
      </w:pPr>
      <w:r w:rsidRPr="000E0511">
        <w:rPr>
          <w:rFonts w:ascii="Century Gothic" w:hAnsi="Century Gothic"/>
          <w:b/>
          <w:color w:val="002060"/>
          <w:lang w:val="es-MX"/>
        </w:rPr>
        <w:t>En donde:</w:t>
      </w:r>
    </w:p>
    <w:p w:rsidR="00610CC3" w:rsidRPr="001F7AA8" w:rsidRDefault="00610CC3" w:rsidP="00610CC3">
      <w:pPr>
        <w:numPr>
          <w:ilvl w:val="0"/>
          <w:numId w:val="4"/>
        </w:numPr>
        <w:rPr>
          <w:rFonts w:ascii="Consolas" w:hAnsi="Consolas" w:cs="Consolas"/>
          <w:sz w:val="22"/>
          <w:szCs w:val="19"/>
          <w:lang w:val="es-MX"/>
        </w:rPr>
      </w:pPr>
      <w:proofErr w:type="spellStart"/>
      <w:r w:rsidRPr="001F7AA8">
        <w:rPr>
          <w:rFonts w:ascii="Consolas" w:hAnsi="Consolas" w:cs="Consolas"/>
          <w:sz w:val="22"/>
          <w:szCs w:val="19"/>
          <w:lang w:val="es-MX"/>
        </w:rPr>
        <w:t>psComprobante</w:t>
      </w:r>
      <w:proofErr w:type="spellEnd"/>
      <w:r w:rsidRPr="001F7AA8">
        <w:rPr>
          <w:rFonts w:ascii="Consolas" w:hAnsi="Consolas" w:cs="Consolas"/>
          <w:sz w:val="22"/>
          <w:szCs w:val="19"/>
          <w:lang w:val="es-MX"/>
        </w:rPr>
        <w:t xml:space="preserve"> = XML a Timbrar</w:t>
      </w:r>
    </w:p>
    <w:p w:rsidR="001F7AA8" w:rsidRPr="001F7AA8" w:rsidRDefault="001F7AA8" w:rsidP="001F7AA8">
      <w:pPr>
        <w:numPr>
          <w:ilvl w:val="0"/>
          <w:numId w:val="4"/>
        </w:numPr>
        <w:rPr>
          <w:b/>
          <w:sz w:val="16"/>
          <w:szCs w:val="18"/>
          <w:lang w:val="es-MX"/>
        </w:rPr>
      </w:pPr>
      <w:proofErr w:type="spellStart"/>
      <w:r w:rsidRPr="001F7AA8">
        <w:rPr>
          <w:rFonts w:ascii="Consolas" w:hAnsi="Consolas" w:cs="Consolas"/>
          <w:sz w:val="22"/>
          <w:szCs w:val="19"/>
          <w:lang w:val="es-MX"/>
        </w:rPr>
        <w:t>psTipoDocumento</w:t>
      </w:r>
      <w:proofErr w:type="spellEnd"/>
      <w:r w:rsidRPr="001F7AA8">
        <w:rPr>
          <w:sz w:val="16"/>
          <w:szCs w:val="18"/>
          <w:lang w:val="es-MX"/>
        </w:rPr>
        <w:tab/>
        <w:t>=</w:t>
      </w:r>
    </w:p>
    <w:tbl>
      <w:tblPr>
        <w:tblW w:w="4206" w:type="dxa"/>
        <w:tblCellSpacing w:w="15" w:type="dxa"/>
        <w:tblInd w:w="2832" w:type="dxa"/>
        <w:tblCellMar>
          <w:left w:w="0" w:type="dxa"/>
          <w:right w:w="0" w:type="dxa"/>
        </w:tblCellMar>
        <w:tblLook w:val="04A0"/>
      </w:tblPr>
      <w:tblGrid>
        <w:gridCol w:w="4206"/>
      </w:tblGrid>
      <w:tr w:rsidR="001F7AA8" w:rsidRPr="00106B6C" w:rsidTr="001F7AA8">
        <w:trPr>
          <w:trHeight w:val="20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AA8" w:rsidRPr="001927C8" w:rsidRDefault="001F7AA8" w:rsidP="001E6D98">
            <w:pPr>
              <w:pStyle w:val="Sinespaciado"/>
              <w:rPr>
                <w:rFonts w:cs="Calibri"/>
                <w:b/>
                <w:sz w:val="16"/>
                <w:szCs w:val="18"/>
                <w:lang w:val="es-MX"/>
              </w:rPr>
            </w:pPr>
            <w:r w:rsidRPr="001927C8">
              <w:rPr>
                <w:b/>
                <w:sz w:val="16"/>
                <w:szCs w:val="18"/>
                <w:lang w:val="es-MX"/>
              </w:rPr>
              <w:t>01 (factura)</w:t>
            </w:r>
          </w:p>
        </w:tc>
      </w:tr>
      <w:tr w:rsidR="001F7AA8" w:rsidRPr="00106B6C" w:rsidTr="001F7AA8">
        <w:trPr>
          <w:trHeight w:val="20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AA8" w:rsidRPr="001927C8" w:rsidRDefault="001F7AA8" w:rsidP="001E6D98">
            <w:pPr>
              <w:pStyle w:val="Sinespaciado"/>
              <w:rPr>
                <w:rFonts w:cs="Calibri"/>
                <w:b/>
                <w:sz w:val="16"/>
                <w:szCs w:val="18"/>
                <w:lang w:val="es-MX"/>
              </w:rPr>
            </w:pPr>
            <w:r w:rsidRPr="001927C8">
              <w:rPr>
                <w:b/>
                <w:sz w:val="16"/>
                <w:szCs w:val="18"/>
                <w:lang w:val="es-MX"/>
              </w:rPr>
              <w:t>02(nota de crédito)</w:t>
            </w:r>
          </w:p>
        </w:tc>
      </w:tr>
      <w:tr w:rsidR="001F7AA8" w:rsidRPr="00106B6C" w:rsidTr="001F7AA8">
        <w:trPr>
          <w:trHeight w:val="20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AA8" w:rsidRPr="001927C8" w:rsidRDefault="001F7AA8" w:rsidP="001E6D98">
            <w:pPr>
              <w:pStyle w:val="Sinespaciado"/>
              <w:rPr>
                <w:rFonts w:cs="Calibri"/>
                <w:b/>
                <w:sz w:val="16"/>
                <w:szCs w:val="18"/>
                <w:lang w:val="es-MX"/>
              </w:rPr>
            </w:pPr>
            <w:r w:rsidRPr="001927C8">
              <w:rPr>
                <w:b/>
                <w:sz w:val="16"/>
                <w:szCs w:val="18"/>
                <w:lang w:val="es-MX"/>
              </w:rPr>
              <w:t>03(nota de cargo)</w:t>
            </w:r>
          </w:p>
        </w:tc>
      </w:tr>
      <w:tr w:rsidR="001F7AA8" w:rsidRPr="00106B6C" w:rsidTr="001F7AA8">
        <w:trPr>
          <w:trHeight w:val="20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AA8" w:rsidRPr="001927C8" w:rsidRDefault="001F7AA8" w:rsidP="001E6D98">
            <w:pPr>
              <w:pStyle w:val="Sinespaciado"/>
              <w:rPr>
                <w:rFonts w:cs="Calibri"/>
                <w:b/>
                <w:sz w:val="16"/>
                <w:szCs w:val="18"/>
                <w:lang w:val="es-MX"/>
              </w:rPr>
            </w:pPr>
            <w:r w:rsidRPr="001927C8">
              <w:rPr>
                <w:b/>
                <w:sz w:val="16"/>
                <w:szCs w:val="18"/>
                <w:lang w:val="es-MX"/>
              </w:rPr>
              <w:t>04(recibo de arrendamiento)</w:t>
            </w:r>
          </w:p>
        </w:tc>
      </w:tr>
      <w:tr w:rsidR="001F7AA8" w:rsidRPr="00106B6C" w:rsidTr="001F7AA8">
        <w:trPr>
          <w:trHeight w:val="20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AA8" w:rsidRPr="001927C8" w:rsidRDefault="001F7AA8" w:rsidP="001E6D98">
            <w:pPr>
              <w:pStyle w:val="Sinespaciado"/>
              <w:rPr>
                <w:rFonts w:cs="Calibri"/>
                <w:b/>
                <w:sz w:val="16"/>
                <w:szCs w:val="18"/>
                <w:lang w:val="es-MX"/>
              </w:rPr>
            </w:pPr>
            <w:r w:rsidRPr="001927C8">
              <w:rPr>
                <w:b/>
                <w:sz w:val="16"/>
                <w:szCs w:val="18"/>
                <w:lang w:val="es-MX"/>
              </w:rPr>
              <w:t>05(carta porte)</w:t>
            </w:r>
          </w:p>
        </w:tc>
      </w:tr>
      <w:tr w:rsidR="001F7AA8" w:rsidRPr="00106B6C" w:rsidTr="001F7AA8">
        <w:trPr>
          <w:trHeight w:val="100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AA8" w:rsidRPr="001927C8" w:rsidRDefault="001F7AA8" w:rsidP="001E6D98">
            <w:pPr>
              <w:pStyle w:val="Sinespaciado"/>
              <w:rPr>
                <w:rFonts w:cs="Calibri"/>
                <w:b/>
                <w:sz w:val="16"/>
                <w:szCs w:val="18"/>
                <w:lang w:val="es-MX"/>
              </w:rPr>
            </w:pPr>
            <w:r w:rsidRPr="001927C8">
              <w:rPr>
                <w:b/>
                <w:sz w:val="16"/>
                <w:szCs w:val="18"/>
                <w:lang w:val="es-MX"/>
              </w:rPr>
              <w:t>06(recibo de honorarios)</w:t>
            </w:r>
          </w:p>
          <w:p w:rsidR="001F7AA8" w:rsidRPr="001927C8" w:rsidRDefault="001F7AA8" w:rsidP="001E6D98">
            <w:pPr>
              <w:pStyle w:val="Sinespaciado"/>
              <w:rPr>
                <w:rFonts w:cs="Calibri"/>
                <w:b/>
                <w:sz w:val="16"/>
                <w:szCs w:val="18"/>
                <w:lang w:val="es-MX"/>
              </w:rPr>
            </w:pPr>
            <w:r w:rsidRPr="001927C8">
              <w:rPr>
                <w:rFonts w:cs="Calibri"/>
                <w:b/>
                <w:sz w:val="16"/>
                <w:szCs w:val="18"/>
                <w:lang w:val="es-MX"/>
              </w:rPr>
              <w:t>07(comprobante de pago)</w:t>
            </w:r>
          </w:p>
          <w:p w:rsidR="001F7AA8" w:rsidRPr="001927C8" w:rsidRDefault="001F7AA8" w:rsidP="001E6D98">
            <w:pPr>
              <w:pStyle w:val="Sinespaciado"/>
              <w:rPr>
                <w:rFonts w:cs="Calibri"/>
                <w:b/>
                <w:sz w:val="16"/>
                <w:szCs w:val="18"/>
                <w:lang w:val="es-MX"/>
              </w:rPr>
            </w:pPr>
            <w:r w:rsidRPr="001927C8">
              <w:rPr>
                <w:rFonts w:cs="Calibri"/>
                <w:b/>
                <w:sz w:val="16"/>
                <w:szCs w:val="18"/>
                <w:lang w:val="es-MX"/>
              </w:rPr>
              <w:t>08(recibo de donativos)</w:t>
            </w:r>
          </w:p>
          <w:p w:rsidR="001F7AA8" w:rsidRPr="001927C8" w:rsidRDefault="001F7AA8" w:rsidP="001E6D98">
            <w:pPr>
              <w:pStyle w:val="Sinespaciado"/>
              <w:rPr>
                <w:rFonts w:cs="Calibri"/>
                <w:b/>
                <w:sz w:val="16"/>
                <w:szCs w:val="18"/>
                <w:lang w:val="es-MX"/>
              </w:rPr>
            </w:pPr>
            <w:r w:rsidRPr="001927C8">
              <w:rPr>
                <w:rFonts w:cs="Calibri"/>
                <w:b/>
                <w:sz w:val="16"/>
                <w:szCs w:val="18"/>
                <w:lang w:val="es-MX"/>
              </w:rPr>
              <w:t>09(recibo de pago)</w:t>
            </w:r>
          </w:p>
          <w:p w:rsidR="001F7AA8" w:rsidRPr="001927C8" w:rsidRDefault="001F7AA8" w:rsidP="001F7AA8">
            <w:pPr>
              <w:pStyle w:val="Sinespaciado"/>
              <w:rPr>
                <w:rFonts w:cs="Calibri"/>
                <w:b/>
                <w:sz w:val="16"/>
                <w:szCs w:val="18"/>
                <w:lang w:val="es-MX"/>
              </w:rPr>
            </w:pPr>
            <w:r w:rsidRPr="001927C8">
              <w:rPr>
                <w:rFonts w:cs="Calibri"/>
                <w:b/>
                <w:sz w:val="16"/>
                <w:szCs w:val="18"/>
                <w:lang w:val="es-MX"/>
              </w:rPr>
              <w:t>10(recibo de nómina)</w:t>
            </w:r>
          </w:p>
        </w:tc>
      </w:tr>
    </w:tbl>
    <w:p w:rsidR="001F7AA8" w:rsidRPr="00610CC3" w:rsidRDefault="001F7AA8" w:rsidP="001F7AA8">
      <w:pPr>
        <w:rPr>
          <w:rFonts w:ascii="Consolas" w:hAnsi="Consolas" w:cs="Consolas"/>
          <w:szCs w:val="19"/>
          <w:lang w:val="es-MX"/>
        </w:rPr>
      </w:pPr>
    </w:p>
    <w:p w:rsidR="002100ED" w:rsidRPr="001F7AA8" w:rsidRDefault="00610CC3" w:rsidP="001A6F23">
      <w:pPr>
        <w:numPr>
          <w:ilvl w:val="0"/>
          <w:numId w:val="4"/>
        </w:numPr>
        <w:rPr>
          <w:rFonts w:ascii="Century Gothic" w:hAnsi="Century Gothic" w:cs="Consolas"/>
          <w:color w:val="A31515"/>
          <w:sz w:val="22"/>
        </w:rPr>
      </w:pPr>
      <w:proofErr w:type="spellStart"/>
      <w:r w:rsidRPr="001F7AA8">
        <w:rPr>
          <w:rFonts w:ascii="Consolas" w:hAnsi="Consolas" w:cs="Consolas"/>
          <w:sz w:val="22"/>
          <w:szCs w:val="19"/>
          <w:lang w:val="es-MX"/>
        </w:rPr>
        <w:t>p</w:t>
      </w:r>
      <w:r w:rsidR="00EE531D" w:rsidRPr="001F7AA8">
        <w:rPr>
          <w:rFonts w:ascii="Consolas" w:hAnsi="Consolas" w:cs="Consolas"/>
          <w:sz w:val="22"/>
          <w:szCs w:val="19"/>
          <w:lang w:val="es-MX"/>
        </w:rPr>
        <w:t>sRFCEmisor</w:t>
      </w:r>
      <w:proofErr w:type="spellEnd"/>
      <w:r w:rsidR="00EE531D" w:rsidRPr="001F7AA8">
        <w:rPr>
          <w:rFonts w:ascii="Century Gothic" w:hAnsi="Century Gothic"/>
          <w:sz w:val="22"/>
          <w:lang w:val="es-MX"/>
        </w:rPr>
        <w:t xml:space="preserve"> </w:t>
      </w:r>
      <w:r w:rsidR="001A6F23" w:rsidRPr="001F7AA8">
        <w:rPr>
          <w:rFonts w:ascii="Consolas" w:hAnsi="Consolas" w:cs="Consolas"/>
          <w:sz w:val="22"/>
          <w:szCs w:val="19"/>
          <w:lang w:val="es-MX"/>
        </w:rPr>
        <w:t xml:space="preserve">= </w:t>
      </w:r>
      <w:r w:rsidR="00EE531D" w:rsidRPr="001F7AA8">
        <w:rPr>
          <w:rFonts w:ascii="Consolas" w:hAnsi="Consolas" w:cs="Consolas"/>
          <w:b/>
          <w:sz w:val="22"/>
          <w:szCs w:val="19"/>
          <w:lang w:val="es-MX"/>
        </w:rPr>
        <w:t>RFC</w:t>
      </w:r>
      <w:r w:rsidR="00EE531D" w:rsidRPr="001F7AA8">
        <w:rPr>
          <w:rFonts w:ascii="Consolas" w:hAnsi="Consolas" w:cs="Consolas"/>
          <w:sz w:val="22"/>
          <w:szCs w:val="19"/>
          <w:lang w:val="es-MX"/>
        </w:rPr>
        <w:t xml:space="preserve"> del</w:t>
      </w:r>
      <w:r w:rsidR="00EE531D" w:rsidRPr="001F7AA8">
        <w:rPr>
          <w:rFonts w:ascii="Century Gothic" w:hAnsi="Century Gothic"/>
          <w:sz w:val="18"/>
          <w:szCs w:val="20"/>
        </w:rPr>
        <w:t xml:space="preserve"> </w:t>
      </w:r>
      <w:r w:rsidR="00EE531D" w:rsidRPr="001F7AA8">
        <w:rPr>
          <w:rFonts w:ascii="Consolas" w:hAnsi="Consolas" w:cs="Consolas"/>
          <w:sz w:val="22"/>
          <w:szCs w:val="19"/>
          <w:lang w:val="es-MX"/>
        </w:rPr>
        <w:t>Emisor</w:t>
      </w:r>
    </w:p>
    <w:p w:rsidR="00EE531D" w:rsidRPr="001F7AA8" w:rsidRDefault="00610CC3" w:rsidP="001A6F23">
      <w:pPr>
        <w:numPr>
          <w:ilvl w:val="0"/>
          <w:numId w:val="4"/>
        </w:numPr>
        <w:rPr>
          <w:rFonts w:ascii="Consolas" w:hAnsi="Consolas" w:cs="Consolas"/>
          <w:sz w:val="22"/>
          <w:szCs w:val="19"/>
          <w:lang w:val="es-MX"/>
        </w:rPr>
      </w:pPr>
      <w:proofErr w:type="spellStart"/>
      <w:r w:rsidRPr="001F7AA8">
        <w:rPr>
          <w:rFonts w:ascii="Consolas" w:hAnsi="Consolas" w:cs="Consolas"/>
          <w:sz w:val="22"/>
          <w:szCs w:val="19"/>
          <w:lang w:val="es-MX"/>
        </w:rPr>
        <w:t>p</w:t>
      </w:r>
      <w:r w:rsidR="00EE531D" w:rsidRPr="001F7AA8">
        <w:rPr>
          <w:rFonts w:ascii="Consolas" w:hAnsi="Consolas" w:cs="Consolas"/>
          <w:sz w:val="22"/>
          <w:szCs w:val="19"/>
          <w:lang w:val="es-MX"/>
        </w:rPr>
        <w:t>sRFCReceptor</w:t>
      </w:r>
      <w:proofErr w:type="spellEnd"/>
      <w:r w:rsidR="00EE531D" w:rsidRPr="001F7AA8">
        <w:rPr>
          <w:rFonts w:ascii="Consolas" w:hAnsi="Consolas" w:cs="Consolas"/>
          <w:sz w:val="22"/>
          <w:szCs w:val="19"/>
          <w:lang w:val="es-MX"/>
        </w:rPr>
        <w:t xml:space="preserve"> = </w:t>
      </w:r>
      <w:r w:rsidR="00EE531D" w:rsidRPr="001F7AA8">
        <w:rPr>
          <w:rFonts w:ascii="Consolas" w:hAnsi="Consolas" w:cs="Consolas"/>
          <w:b/>
          <w:sz w:val="22"/>
          <w:szCs w:val="19"/>
          <w:lang w:val="es-MX"/>
        </w:rPr>
        <w:t>RFC</w:t>
      </w:r>
      <w:r w:rsidR="00EE531D" w:rsidRPr="001F7AA8">
        <w:rPr>
          <w:rFonts w:ascii="Consolas" w:hAnsi="Consolas" w:cs="Consolas"/>
          <w:sz w:val="22"/>
          <w:szCs w:val="19"/>
          <w:lang w:val="es-MX"/>
        </w:rPr>
        <w:t xml:space="preserve"> del Receptor</w:t>
      </w:r>
    </w:p>
    <w:p w:rsidR="00EE531D" w:rsidRPr="001F7AA8" w:rsidRDefault="00610CC3" w:rsidP="00610CC3">
      <w:pPr>
        <w:numPr>
          <w:ilvl w:val="0"/>
          <w:numId w:val="4"/>
        </w:numPr>
        <w:rPr>
          <w:rFonts w:ascii="Century Gothic" w:hAnsi="Century Gothic"/>
          <w:sz w:val="18"/>
          <w:szCs w:val="20"/>
        </w:rPr>
      </w:pPr>
      <w:proofErr w:type="spellStart"/>
      <w:r w:rsidRPr="001F7AA8">
        <w:rPr>
          <w:rFonts w:ascii="Consolas" w:hAnsi="Consolas" w:cs="Consolas"/>
          <w:sz w:val="22"/>
          <w:szCs w:val="19"/>
          <w:lang w:val="es-MX"/>
        </w:rPr>
        <w:t>psFolio</w:t>
      </w:r>
      <w:proofErr w:type="spellEnd"/>
      <w:r w:rsidRPr="001F7AA8">
        <w:rPr>
          <w:rFonts w:ascii="Consolas" w:hAnsi="Consolas" w:cs="Consolas"/>
          <w:sz w:val="22"/>
          <w:szCs w:val="19"/>
          <w:lang w:val="es-MX"/>
        </w:rPr>
        <w:t xml:space="preserve"> =</w:t>
      </w:r>
      <w:r w:rsidRPr="001F7AA8">
        <w:rPr>
          <w:rFonts w:ascii="Consolas" w:hAnsi="Consolas" w:cs="Consolas"/>
          <w:b/>
          <w:sz w:val="22"/>
          <w:szCs w:val="19"/>
          <w:lang w:val="es-MX"/>
        </w:rPr>
        <w:t xml:space="preserve"> Folio</w:t>
      </w:r>
      <w:r w:rsidRPr="001F7AA8">
        <w:rPr>
          <w:rFonts w:ascii="Consolas" w:hAnsi="Consolas" w:cs="Consolas"/>
          <w:sz w:val="22"/>
          <w:szCs w:val="19"/>
          <w:lang w:val="es-MX"/>
        </w:rPr>
        <w:t xml:space="preserve"> del Comprobante</w:t>
      </w:r>
    </w:p>
    <w:p w:rsidR="00EE531D" w:rsidRPr="001F7AA8" w:rsidRDefault="00610CC3" w:rsidP="001A6F23">
      <w:pPr>
        <w:numPr>
          <w:ilvl w:val="0"/>
          <w:numId w:val="4"/>
        </w:numPr>
        <w:rPr>
          <w:rFonts w:ascii="Consolas" w:hAnsi="Consolas" w:cs="Consolas"/>
          <w:sz w:val="22"/>
          <w:szCs w:val="19"/>
          <w:lang w:val="es-MX"/>
        </w:rPr>
      </w:pPr>
      <w:proofErr w:type="spellStart"/>
      <w:r w:rsidRPr="001F7AA8">
        <w:rPr>
          <w:rFonts w:ascii="Consolas" w:hAnsi="Consolas" w:cs="Consolas"/>
          <w:sz w:val="22"/>
          <w:szCs w:val="19"/>
          <w:lang w:val="es-MX"/>
        </w:rPr>
        <w:t>psSerie</w:t>
      </w:r>
      <w:proofErr w:type="spellEnd"/>
      <w:r w:rsidR="00EE531D" w:rsidRPr="001F7AA8">
        <w:rPr>
          <w:rFonts w:ascii="Consolas" w:hAnsi="Consolas" w:cs="Consolas"/>
          <w:sz w:val="22"/>
          <w:szCs w:val="19"/>
          <w:lang w:val="es-MX"/>
        </w:rPr>
        <w:t xml:space="preserve"> = </w:t>
      </w:r>
      <w:r w:rsidRPr="001F7AA8">
        <w:rPr>
          <w:rFonts w:ascii="Consolas" w:hAnsi="Consolas" w:cs="Consolas"/>
          <w:b/>
          <w:sz w:val="22"/>
          <w:szCs w:val="19"/>
          <w:lang w:val="es-MX"/>
        </w:rPr>
        <w:t>Serie</w:t>
      </w:r>
      <w:r w:rsidR="00EE531D" w:rsidRPr="001F7AA8">
        <w:rPr>
          <w:rFonts w:ascii="Consolas" w:hAnsi="Consolas" w:cs="Consolas"/>
          <w:sz w:val="22"/>
          <w:szCs w:val="19"/>
          <w:lang w:val="es-MX"/>
        </w:rPr>
        <w:t xml:space="preserve"> del Comprobante</w:t>
      </w:r>
    </w:p>
    <w:p w:rsidR="001A6F23" w:rsidRPr="001F7AA8" w:rsidRDefault="001A6F23" w:rsidP="001A6F23">
      <w:pPr>
        <w:numPr>
          <w:ilvl w:val="0"/>
          <w:numId w:val="4"/>
        </w:numPr>
        <w:rPr>
          <w:rFonts w:ascii="Century Gothic" w:hAnsi="Century Gothic" w:cs="Consolas"/>
          <w:color w:val="A31515"/>
          <w:sz w:val="22"/>
        </w:rPr>
      </w:pPr>
      <w:r w:rsidRPr="001F7AA8">
        <w:rPr>
          <w:rFonts w:ascii="Consolas" w:hAnsi="Consolas" w:cs="Consolas"/>
          <w:sz w:val="22"/>
          <w:szCs w:val="19"/>
          <w:lang w:val="es-MX"/>
        </w:rPr>
        <w:t>Usuario</w:t>
      </w:r>
      <w:r w:rsidRPr="001F7AA8">
        <w:rPr>
          <w:rFonts w:ascii="Century Gothic" w:hAnsi="Century Gothic"/>
          <w:sz w:val="22"/>
        </w:rPr>
        <w:t xml:space="preserve"> = </w:t>
      </w:r>
      <w:r w:rsidR="00EE531D" w:rsidRPr="001F7AA8">
        <w:rPr>
          <w:rFonts w:ascii="Consolas" w:hAnsi="Consolas" w:cs="Consolas"/>
          <w:sz w:val="22"/>
          <w:szCs w:val="19"/>
          <w:lang w:val="es-MX"/>
        </w:rPr>
        <w:t>Usuario registrado en el portal de PAX Facturación</w:t>
      </w:r>
    </w:p>
    <w:p w:rsidR="002100ED" w:rsidRPr="001F7AA8" w:rsidRDefault="00EE531D" w:rsidP="000E0511">
      <w:pPr>
        <w:numPr>
          <w:ilvl w:val="0"/>
          <w:numId w:val="4"/>
        </w:numPr>
        <w:rPr>
          <w:rFonts w:ascii="Century Gothic" w:hAnsi="Century Gothic" w:cs="Consolas"/>
          <w:color w:val="A31515"/>
          <w:sz w:val="22"/>
          <w:lang w:val="es-MX"/>
        </w:rPr>
      </w:pPr>
      <w:proofErr w:type="spellStart"/>
      <w:r w:rsidRPr="001F7AA8">
        <w:rPr>
          <w:rFonts w:ascii="Consolas" w:hAnsi="Consolas" w:cs="Consolas"/>
          <w:sz w:val="22"/>
          <w:szCs w:val="19"/>
          <w:lang w:val="es-MX"/>
        </w:rPr>
        <w:t>Contrasen</w:t>
      </w:r>
      <w:r w:rsidR="001A6F23" w:rsidRPr="001F7AA8">
        <w:rPr>
          <w:rFonts w:ascii="Consolas" w:hAnsi="Consolas" w:cs="Consolas"/>
          <w:sz w:val="22"/>
          <w:szCs w:val="19"/>
          <w:lang w:val="es-MX"/>
        </w:rPr>
        <w:t>a</w:t>
      </w:r>
      <w:proofErr w:type="spellEnd"/>
      <w:r w:rsidR="001A6F23" w:rsidRPr="001F7AA8">
        <w:rPr>
          <w:rFonts w:ascii="Century Gothic" w:hAnsi="Century Gothic"/>
          <w:sz w:val="32"/>
          <w:lang w:val="es-MX"/>
        </w:rPr>
        <w:t xml:space="preserve"> </w:t>
      </w:r>
      <w:r w:rsidR="001A6F23" w:rsidRPr="001F7AA8">
        <w:rPr>
          <w:rFonts w:ascii="Century Gothic" w:hAnsi="Century Gothic"/>
          <w:sz w:val="22"/>
          <w:lang w:val="es-MX"/>
        </w:rPr>
        <w:t xml:space="preserve">= </w:t>
      </w:r>
      <w:r w:rsidR="001A6F23" w:rsidRPr="001F7AA8">
        <w:rPr>
          <w:rFonts w:ascii="Century Gothic" w:hAnsi="Century Gothic" w:cs="Consolas"/>
          <w:color w:val="A31515"/>
          <w:sz w:val="22"/>
          <w:lang w:val="es-MX"/>
        </w:rPr>
        <w:t>"</w:t>
      </w:r>
      <w:r w:rsidR="001A6F23" w:rsidRPr="001F7AA8">
        <w:rPr>
          <w:rFonts w:ascii="Century Gothic" w:hAnsi="Century Gothic" w:cs="Consolas"/>
          <w:color w:val="1F497D"/>
          <w:sz w:val="20"/>
          <w:lang w:val="es-MX"/>
        </w:rPr>
        <w:t>password64</w:t>
      </w:r>
      <w:r w:rsidR="001A6F23" w:rsidRPr="001F7AA8">
        <w:rPr>
          <w:rFonts w:ascii="Century Gothic" w:hAnsi="Century Gothic" w:cs="Consolas"/>
          <w:color w:val="A31515"/>
          <w:sz w:val="22"/>
          <w:lang w:val="es-MX"/>
        </w:rPr>
        <w:t xml:space="preserve">" </w:t>
      </w:r>
      <w:r w:rsidR="001A6F23" w:rsidRPr="001F7AA8">
        <w:rPr>
          <w:rFonts w:ascii="Century Gothic" w:hAnsi="Century Gothic" w:cs="Consolas"/>
          <w:b/>
          <w:color w:val="A31515"/>
          <w:sz w:val="18"/>
          <w:lang w:val="es-MX"/>
        </w:rPr>
        <w:t>(Proporcionada por PAX)</w:t>
      </w:r>
    </w:p>
    <w:p w:rsidR="00610CC3" w:rsidRDefault="00A2031F" w:rsidP="000E0511">
      <w:pPr>
        <w:rPr>
          <w:rFonts w:ascii="Century Gothic" w:hAnsi="Century Gothic"/>
          <w:color w:val="002060"/>
          <w:sz w:val="22"/>
          <w:lang w:val="es-MX"/>
        </w:rPr>
      </w:pPr>
      <w:r>
        <w:rPr>
          <w:rFonts w:ascii="Century Gothic" w:hAnsi="Century Gothic"/>
          <w:b/>
          <w:color w:val="002060"/>
          <w:lang w:val="es-MX"/>
        </w:rPr>
        <w:t xml:space="preserve">Nota: </w:t>
      </w:r>
      <w:r w:rsidR="00610CC3">
        <w:rPr>
          <w:rFonts w:ascii="Century Gothic" w:hAnsi="Century Gothic"/>
          <w:color w:val="002060"/>
          <w:sz w:val="22"/>
          <w:lang w:val="es-MX"/>
        </w:rPr>
        <w:tab/>
        <w:t>El descuento de Crédito (1.0) es por cada timbrado correcto.</w:t>
      </w:r>
    </w:p>
    <w:p w:rsidR="0069417C" w:rsidRDefault="0069417C" w:rsidP="000E0511">
      <w:pPr>
        <w:rPr>
          <w:rFonts w:ascii="Century Gothic" w:hAnsi="Century Gothic"/>
          <w:b/>
          <w:color w:val="002060"/>
          <w:lang w:val="es-MX"/>
        </w:rPr>
      </w:pPr>
    </w:p>
    <w:p w:rsidR="00B42F14" w:rsidRPr="00B42F14" w:rsidRDefault="000E0511" w:rsidP="000E0511">
      <w:pPr>
        <w:rPr>
          <w:rFonts w:ascii="Century Gothic" w:hAnsi="Century Gothic"/>
          <w:b/>
          <w:color w:val="002060"/>
          <w:lang w:val="es-MX"/>
        </w:rPr>
      </w:pPr>
      <w:r>
        <w:rPr>
          <w:rFonts w:ascii="Century Gothic" w:hAnsi="Century Gothic"/>
          <w:b/>
          <w:color w:val="002060"/>
          <w:lang w:val="es-MX"/>
        </w:rPr>
        <w:lastRenderedPageBreak/>
        <w:t>Envoltura SOAP de la petición</w:t>
      </w:r>
    </w:p>
    <w:p w:rsidR="00E0628D" w:rsidRPr="00E0628D" w:rsidRDefault="00E0628D" w:rsidP="0079287F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E0628D">
        <w:rPr>
          <w:rFonts w:ascii="Century Gothic" w:hAnsi="Century Gothic" w:cs="Consolas"/>
          <w:color w:val="A31515"/>
          <w:sz w:val="18"/>
          <w:lang w:val="es-MX"/>
        </w:rPr>
        <w:t>&lt;</w:t>
      </w:r>
      <w:proofErr w:type="spellStart"/>
      <w:proofErr w:type="gramStart"/>
      <w:r w:rsidRPr="0079287F">
        <w:rPr>
          <w:rFonts w:ascii="Century Gothic" w:hAnsi="Century Gothic"/>
          <w:b/>
          <w:color w:val="002060"/>
          <w:sz w:val="16"/>
          <w:lang w:val="es-MX"/>
        </w:rPr>
        <w:t>soapenv</w:t>
      </w:r>
      <w:r w:rsidRPr="00E0628D">
        <w:rPr>
          <w:rFonts w:ascii="Century Gothic" w:hAnsi="Century Gothic" w:cs="Consolas"/>
          <w:color w:val="A31515"/>
          <w:sz w:val="18"/>
          <w:lang w:val="es-MX"/>
        </w:rPr>
        <w:t>:</w:t>
      </w:r>
      <w:proofErr w:type="gramEnd"/>
      <w:r w:rsidRPr="0079287F">
        <w:rPr>
          <w:rFonts w:ascii="Century Gothic" w:hAnsi="Century Gothic"/>
          <w:b/>
          <w:color w:val="002060"/>
          <w:sz w:val="16"/>
          <w:lang w:val="es-MX"/>
        </w:rPr>
        <w:t>Envelope</w:t>
      </w:r>
      <w:proofErr w:type="spellEnd"/>
      <w:r w:rsidRPr="00E0628D">
        <w:rPr>
          <w:rFonts w:ascii="Century Gothic" w:hAnsi="Century Gothic" w:cs="Consolas"/>
          <w:color w:val="A31515"/>
          <w:sz w:val="18"/>
          <w:lang w:val="es-MX"/>
        </w:rPr>
        <w:t xml:space="preserve"> </w:t>
      </w:r>
      <w:proofErr w:type="spellStart"/>
      <w:r w:rsidRPr="00E0628D">
        <w:rPr>
          <w:rFonts w:ascii="Century Gothic" w:hAnsi="Century Gothic" w:cs="Consolas"/>
          <w:color w:val="A31515"/>
          <w:sz w:val="18"/>
          <w:lang w:val="es-MX"/>
        </w:rPr>
        <w:t>xmlns:soapenv</w:t>
      </w:r>
      <w:proofErr w:type="spellEnd"/>
      <w:r w:rsidRPr="00E0628D">
        <w:rPr>
          <w:rFonts w:ascii="Century Gothic" w:hAnsi="Century Gothic" w:cs="Consolas"/>
          <w:color w:val="A31515"/>
          <w:sz w:val="18"/>
          <w:lang w:val="es-MX"/>
        </w:rPr>
        <w:t xml:space="preserve">="http://schemas.xmlsoap.org/soap/envelope/" </w:t>
      </w:r>
      <w:proofErr w:type="spellStart"/>
      <w:r w:rsidRPr="00E0628D">
        <w:rPr>
          <w:rFonts w:ascii="Century Gothic" w:hAnsi="Century Gothic" w:cs="Consolas"/>
          <w:color w:val="A31515"/>
          <w:sz w:val="18"/>
          <w:lang w:val="es-MX"/>
        </w:rPr>
        <w:t>xmlns:pax</w:t>
      </w:r>
      <w:proofErr w:type="spellEnd"/>
      <w:r w:rsidRPr="00E0628D">
        <w:rPr>
          <w:rFonts w:ascii="Century Gothic" w:hAnsi="Century Gothic" w:cs="Consolas"/>
          <w:color w:val="A31515"/>
          <w:sz w:val="18"/>
          <w:lang w:val="es-MX"/>
        </w:rPr>
        <w:t>="http://paxfacturlacion.com/"&gt;</w:t>
      </w:r>
    </w:p>
    <w:p w:rsidR="00E0628D" w:rsidRPr="00E0628D" w:rsidRDefault="00E0628D" w:rsidP="0079287F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E0628D">
        <w:rPr>
          <w:rFonts w:ascii="Century Gothic" w:hAnsi="Century Gothic" w:cs="Consolas"/>
          <w:color w:val="A31515"/>
          <w:sz w:val="18"/>
          <w:lang w:val="es-MX"/>
        </w:rPr>
        <w:t xml:space="preserve">   &lt;</w:t>
      </w:r>
      <w:proofErr w:type="spellStart"/>
      <w:r w:rsidRPr="0079287F">
        <w:rPr>
          <w:rFonts w:ascii="Century Gothic" w:hAnsi="Century Gothic"/>
          <w:b/>
          <w:color w:val="002060"/>
          <w:sz w:val="16"/>
          <w:lang w:val="es-MX"/>
        </w:rPr>
        <w:t>soapenv</w:t>
      </w:r>
      <w:proofErr w:type="gramStart"/>
      <w:r w:rsidRPr="00E0628D">
        <w:rPr>
          <w:rFonts w:ascii="Century Gothic" w:hAnsi="Century Gothic" w:cs="Consolas"/>
          <w:color w:val="A31515"/>
          <w:sz w:val="18"/>
          <w:lang w:val="es-MX"/>
        </w:rPr>
        <w:t>:</w:t>
      </w:r>
      <w:r w:rsidRPr="0079287F">
        <w:rPr>
          <w:rFonts w:ascii="Century Gothic" w:hAnsi="Century Gothic"/>
          <w:b/>
          <w:color w:val="002060"/>
          <w:sz w:val="16"/>
          <w:lang w:val="es-MX"/>
        </w:rPr>
        <w:t>Header</w:t>
      </w:r>
      <w:proofErr w:type="spellEnd"/>
      <w:proofErr w:type="gramEnd"/>
      <w:r w:rsidRPr="00E0628D">
        <w:rPr>
          <w:rFonts w:ascii="Century Gothic" w:hAnsi="Century Gothic" w:cs="Consolas"/>
          <w:color w:val="A31515"/>
          <w:sz w:val="18"/>
          <w:lang w:val="es-MX"/>
        </w:rPr>
        <w:t>/&gt;</w:t>
      </w:r>
    </w:p>
    <w:p w:rsidR="00E0628D" w:rsidRPr="00E0628D" w:rsidRDefault="00E0628D" w:rsidP="0079287F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E0628D">
        <w:rPr>
          <w:rFonts w:ascii="Century Gothic" w:hAnsi="Century Gothic" w:cs="Consolas"/>
          <w:color w:val="A31515"/>
          <w:sz w:val="18"/>
          <w:lang w:val="es-MX"/>
        </w:rPr>
        <w:t xml:space="preserve">   &lt;</w:t>
      </w:r>
      <w:proofErr w:type="spellStart"/>
      <w:r w:rsidRPr="0079287F">
        <w:rPr>
          <w:rFonts w:ascii="Century Gothic" w:hAnsi="Century Gothic"/>
          <w:b/>
          <w:color w:val="002060"/>
          <w:sz w:val="16"/>
          <w:lang w:val="es-MX"/>
        </w:rPr>
        <w:t>soapenv</w:t>
      </w:r>
      <w:proofErr w:type="gramStart"/>
      <w:r w:rsidRPr="00E0628D">
        <w:rPr>
          <w:rFonts w:ascii="Century Gothic" w:hAnsi="Century Gothic" w:cs="Consolas"/>
          <w:color w:val="A31515"/>
          <w:sz w:val="18"/>
          <w:lang w:val="es-MX"/>
        </w:rPr>
        <w:t>:</w:t>
      </w:r>
      <w:r w:rsidRPr="0079287F">
        <w:rPr>
          <w:rFonts w:ascii="Century Gothic" w:hAnsi="Century Gothic"/>
          <w:b/>
          <w:color w:val="002060"/>
          <w:sz w:val="16"/>
          <w:lang w:val="es-MX"/>
        </w:rPr>
        <w:t>Body</w:t>
      </w:r>
      <w:proofErr w:type="spellEnd"/>
      <w:proofErr w:type="gramEnd"/>
      <w:r w:rsidRPr="00E0628D"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343B95" w:rsidRPr="00343B95" w:rsidRDefault="00343B95" w:rsidP="00343B95">
      <w:pPr>
        <w:spacing w:after="0"/>
        <w:ind w:firstLine="708"/>
        <w:rPr>
          <w:rFonts w:ascii="Century Gothic" w:hAnsi="Century Gothic" w:cs="Consolas"/>
          <w:color w:val="A31515"/>
          <w:sz w:val="18"/>
          <w:lang w:val="es-MX"/>
        </w:rPr>
      </w:pPr>
      <w:r w:rsidRPr="00343B95">
        <w:rPr>
          <w:rFonts w:ascii="Century Gothic" w:hAnsi="Century Gothic" w:cs="Consolas"/>
          <w:color w:val="A31515"/>
          <w:sz w:val="18"/>
          <w:lang w:val="es-MX"/>
        </w:rPr>
        <w:t>&lt;</w:t>
      </w:r>
      <w:r w:rsidRPr="00343B95">
        <w:rPr>
          <w:rFonts w:ascii="Century Gothic" w:hAnsi="Century Gothic"/>
          <w:b/>
          <w:color w:val="002060"/>
          <w:sz w:val="16"/>
          <w:lang w:val="es-MX"/>
        </w:rPr>
        <w:t>test</w:t>
      </w:r>
      <w:proofErr w:type="gramStart"/>
      <w:r w:rsidRPr="00343B95">
        <w:rPr>
          <w:rFonts w:ascii="Century Gothic" w:hAnsi="Century Gothic" w:cs="Consolas"/>
          <w:color w:val="A31515"/>
          <w:sz w:val="18"/>
          <w:lang w:val="es-MX"/>
        </w:rPr>
        <w:t>:</w:t>
      </w:r>
      <w:r w:rsidRPr="00343B95">
        <w:rPr>
          <w:rFonts w:ascii="Century Gothic" w:hAnsi="Century Gothic"/>
          <w:b/>
          <w:color w:val="002060"/>
          <w:sz w:val="16"/>
          <w:lang w:val="es-MX"/>
        </w:rPr>
        <w:t>fnEnviarPAX004</w:t>
      </w:r>
      <w:proofErr w:type="gramEnd"/>
      <w:r w:rsidRPr="00343B95"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0864FF" w:rsidRPr="000864FF" w:rsidRDefault="00343B95" w:rsidP="000864FF">
      <w:pPr>
        <w:spacing w:after="0"/>
        <w:rPr>
          <w:rFonts w:ascii="Century Gothic" w:hAnsi="Century Gothic" w:cs="Consolas"/>
          <w:color w:val="A31515"/>
          <w:sz w:val="16"/>
          <w:lang w:val="es-MX"/>
        </w:rPr>
      </w:pPr>
      <w:r w:rsidRPr="00343B95">
        <w:rPr>
          <w:rFonts w:ascii="Century Gothic" w:hAnsi="Century Gothic" w:cs="Consolas"/>
          <w:color w:val="A31515"/>
          <w:sz w:val="18"/>
          <w:lang w:val="es-MX"/>
        </w:rPr>
        <w:t xml:space="preserve">        </w:t>
      </w:r>
      <w:r>
        <w:rPr>
          <w:rFonts w:ascii="Century Gothic" w:hAnsi="Century Gothic" w:cs="Consolas"/>
          <w:color w:val="A31515"/>
          <w:sz w:val="18"/>
          <w:lang w:val="es-MX"/>
        </w:rPr>
        <w:tab/>
      </w:r>
      <w:r>
        <w:rPr>
          <w:rFonts w:ascii="Century Gothic" w:hAnsi="Century Gothic" w:cs="Consolas"/>
          <w:color w:val="A31515"/>
          <w:sz w:val="18"/>
          <w:lang w:val="es-MX"/>
        </w:rPr>
        <w:tab/>
      </w:r>
      <w:r w:rsidRPr="00343B95">
        <w:rPr>
          <w:rFonts w:ascii="Century Gothic" w:hAnsi="Century Gothic" w:cs="Consolas"/>
          <w:color w:val="A31515"/>
          <w:sz w:val="18"/>
          <w:lang w:val="es-MX"/>
        </w:rPr>
        <w:t xml:space="preserve"> &lt;</w:t>
      </w:r>
      <w:proofErr w:type="spellStart"/>
      <w:r w:rsidRPr="00343B95">
        <w:rPr>
          <w:rFonts w:ascii="Century Gothic" w:hAnsi="Century Gothic"/>
          <w:b/>
          <w:color w:val="002060"/>
          <w:sz w:val="16"/>
          <w:lang w:val="es-MX"/>
        </w:rPr>
        <w:t>test</w:t>
      </w:r>
      <w:r w:rsidRPr="00343B95">
        <w:rPr>
          <w:rFonts w:ascii="Century Gothic" w:hAnsi="Century Gothic" w:cs="Consolas"/>
          <w:color w:val="A31515"/>
          <w:sz w:val="18"/>
          <w:lang w:val="es-MX"/>
        </w:rPr>
        <w:t>:</w:t>
      </w:r>
      <w:r w:rsidRPr="00343B95">
        <w:rPr>
          <w:rFonts w:ascii="Century Gothic" w:hAnsi="Century Gothic"/>
          <w:b/>
          <w:color w:val="002060"/>
          <w:sz w:val="16"/>
          <w:lang w:val="es-MX"/>
        </w:rPr>
        <w:t>psComprobante</w:t>
      </w:r>
      <w:proofErr w:type="spellEnd"/>
      <w:r w:rsidRPr="00343B95">
        <w:rPr>
          <w:rFonts w:ascii="Century Gothic" w:hAnsi="Century Gothic" w:cs="Consolas"/>
          <w:color w:val="A31515"/>
          <w:sz w:val="18"/>
          <w:lang w:val="es-MX"/>
        </w:rPr>
        <w:t>&gt;</w:t>
      </w:r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&lt;![CDATA[&lt;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cfdi:Comprobante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Version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="3.3" Serie="A" Folio="0115131" Fecha="2021-02-11T12:25:40" Sello="</w:t>
      </w:r>
      <w:r w:rsidR="000864FF" w:rsidRPr="008539C7">
        <w:rPr>
          <w:rFonts w:ascii="Century Gothic" w:hAnsi="Century Gothic" w:cs="Consolas"/>
          <w:color w:val="A31515"/>
          <w:sz w:val="14"/>
          <w:lang w:val="es-MX"/>
        </w:rPr>
        <w:t>LWbeYzhD0R4/iO5sueSUSdUdOalOXLuN8Yg6Q0T5QJdm/5IMNdVJa4L1ieIzu+cd/URciLwG7K22Tb2LIjsdeCrRVZWXSQL4x3MUHe/cIKDei9unHfqiuJfwhxc0DD3vZ7KhQl3UlqWJH4CFW1tNL4mTSmguPy/8lmcLZ6Y5TMfEXJStmvjRJiS+QdS4Qcm3nL6jI+6BCn5Fq2mMMMy+bXcvjkWjDukCIs//l8KIOh6wSupN/37xk5uSVy35twk93rsQ8gLKp46ErVyI3DvIiqs1p/BzvA9m4gClGdcRhyHU1GCXzEOlf7w4QZwyWueiLDjWtXzH20i2aZh0XPyTvw==</w:t>
      </w:r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FormaPago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="01"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NoCertificado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="30001000000400002450" Certificado="</w:t>
      </w:r>
      <w:r w:rsidR="000864FF" w:rsidRPr="008539C7">
        <w:rPr>
          <w:rFonts w:ascii="Century Gothic" w:hAnsi="Century Gothic" w:cs="Consolas"/>
          <w:color w:val="A31515"/>
          <w:sz w:val="14"/>
          <w:lang w:val="es-MX"/>
        </w:rPr>
        <w:t>MIIFyjCCA7KgAwIBAgIUMzAwMDEwMDAwMDA0MDAwMDI0NTAwDQYJKoZIhvcNAQELBQAwggErMQ8wDQYDVQQDDAZBQyBVQVQxLjAsBgNVBAoMJVNFUlZJQ0lPIERFIEFETUlOSVNUUkFDSU9OIFRSSUJVVEFSSUExGjAYBgNVBAsMEVNBVC1JRVMgQXV0aG9yaXR5MSgwJgYJKoZIhvcNAQkBFhlvc2Nhci5tYXJ0aW5lekBzYXQuZ29iLm14MR0wGwYDVQQJDBQzcmEgY2VycmFkYSBkZSBjYWRpejEOMAwGA1UEEQwFMDYzNzAxCzAJBgNVBAYTAk1YMRkwFwYDVQQIDBBDSVVEQUQgREUgTUVYSUNPMREwDwYDVQQHDAhDT1lPQUNBTjERMA8GA1UELRMIMi41LjQuNDUxJTAjBgkqhkiG9w0BCQITFnJlc3BvbnNhYmxlOiBBQ0RNQS1TQVQwHhcNMTkwNjE3MjIzNzI2WhcNMjMwNjE3MjIzNzI2WjCB8TEoMCYGA1UEAxMfRVNDVUVMQSBXSUxTT04gRVNRVUlWRUwgUyBERSBDVjEoMCYGA1UEKRMfRVNDVUVMQSBXSUxTT04gRVNRVUlWRUwgUyBERSBDVjEoMCYGA1UEChMfRVNDVUVMQSBXSUxTT04gRVNRVUlWRUwgUyBERSBDVjElMCMGA1UELRMcRVdFMTcwOTA0NVUwIC8gS0FITzY0MTEwMUIzOTEeMBwGA1UEBRMVIC8gS0FITzY0MTEwMUhOVExLUzA2MSowKAYDVQQLEyFFU0NVRUxBIFdJTFNPTiBFU1FVSVZFTCBTQSBERSBDViAwggEiMA0GCSqGSIb3DQEBAQUAA4IBDwAwggEKAoIBAQCLj3cfTdaZZ9jG6QuPrLPdDz5195DtZGJAyexmk76Fg33M4iFbSM3RInG8XHyDeCNzKgSKqOVBiE/qMxiSMkIWbvJ5q+6Jt2CUSGzKQPiHmrTv3HGlxTdmc2AYOmE8+kg5lyUqX79Km+iV39qg6pzYfZq/sZF4DGtExWTnfrQqS1ZFlmT7Ol32lHjNp+PA4r1NCO8q2usgQJJb55rqLrJ20c+vIDfwXh7AcmFxeXNgWtduMWfLADnk9Lv0pyhJC0qU6BPA5XFH8HJBa52i3Cxx9Uv5ZYYjGvrC1SJviqD5Yoxo5DqyeOj5BTqX05ZGgNhAxLVHfcPQTFh6el3hid8DAgMBAAGjHTAbMAwGA1UdEwEB/wQCMAAwCwYDVR0PBAQDAgbAMA0GCSqGSIb3DQEBCwUAA4ICAQDPV6N6o+2U36FhExy2C8nmQyFAsxKw9TO5GSsc/dNVYrq6kd86vZvjryO4knSwTFa2S06Trw4FpIJB4/gBp3I5wp0cxKZNrtzjD28yGqD69b/bj7qDkksQt8TmC/wnDidNK8HaZmDu1keeDtWGT4+ZbINXfynvME5uh+xpvJDk46xfpDOUqC8f2k19yGhLjGxOfjnm62MFG63rW7n35WEMGvFCJfxNMIFJP/ynNPedxjoYiStk0jBlNvRj3KbOBnfSycfMOcksrU7PEGzCQCtSGDosLOTEBS35d0Z3PXraasASY6egQwwt4FP5bRR+8+Ij8Kg2ldhhvbQBeXFvwHRT6sLXxOz7lF4sOnvpCWAJAXtEWnxEbrCg+Ii74o1E9X3lCxJ9keTiL+luX3CK0GbeaMVdJEBGykTRecUhyuyYgfMDKbce1wO6MHyuFRx6etkSwqeoPQp1tIovFwsWUiIPDUWV2bO7c5+sOiAX8lzt5eM1eC46lqhQCATFGi3PvyTBhNLPY+AHJQIWqBKQWXMtJl//HysPDADsLXehjP8ebRss9TqXlM8viKen3gu3PiR2cujqGvpaD6YlVckHd49KEwKU6reEsoeA/LVonMjsL2qMR9IqfFm7QtIS8fJCmKWjbXdwDAI0AtBeUmPbsGXdOJcwlYY6mXeJAk5ORrqpBQ==</w:t>
      </w:r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CondicionesDePago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="Pago en una sola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Exhibicion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SubTotal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="16.00" Descuento="1.50" Moneda="MXN"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TipoCambio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="1" Total="25.10"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TipoDeComprobante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="I"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MetodoPago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="PUE"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LugarExpedicion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="31000"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xsi:schemaLocation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="http://www.sat.gob.mx/cfd/3 http://www.sat.gob.mx/sitio_internet/cfd/3/cfdv33.xsd"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xmlns:xsi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="http://www.w3.org/2001/XMLSchema-instance"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xmlns:cfdi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="http://www.sat.gob.mx/cfd/3"&gt;</w:t>
      </w:r>
    </w:p>
    <w:p w:rsidR="000864FF" w:rsidRPr="000864FF" w:rsidRDefault="000864FF" w:rsidP="000864FF">
      <w:pPr>
        <w:spacing w:after="0"/>
        <w:rPr>
          <w:rFonts w:ascii="Century Gothic" w:hAnsi="Century Gothic" w:cs="Consolas"/>
          <w:color w:val="A31515"/>
          <w:sz w:val="16"/>
          <w:lang w:val="es-MX"/>
        </w:rPr>
      </w:pPr>
      <w:r w:rsidRPr="000864FF">
        <w:rPr>
          <w:rFonts w:ascii="Century Gothic" w:hAnsi="Century Gothic" w:cs="Consolas"/>
          <w:color w:val="A31515"/>
          <w:sz w:val="16"/>
          <w:lang w:val="es-MX"/>
        </w:rPr>
        <w:tab/>
        <w:t>&lt;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cfdi</w:t>
      </w:r>
      <w:proofErr w:type="gramStart"/>
      <w:r w:rsidRPr="000864FF">
        <w:rPr>
          <w:rFonts w:ascii="Century Gothic" w:hAnsi="Century Gothic" w:cs="Consolas"/>
          <w:color w:val="A31515"/>
          <w:sz w:val="16"/>
          <w:lang w:val="es-MX"/>
        </w:rPr>
        <w:t>:Emisor</w:t>
      </w:r>
      <w:proofErr w:type="spellEnd"/>
      <w:proofErr w:type="gramEnd"/>
      <w:r w:rsidRPr="000864FF">
        <w:rPr>
          <w:rFonts w:ascii="Century Gothic" w:hAnsi="Century Gothic" w:cs="Consolas"/>
          <w:color w:val="A31515"/>
          <w:sz w:val="16"/>
          <w:lang w:val="es-MX"/>
        </w:rPr>
        <w:t xml:space="preserve"> 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Rfc</w:t>
      </w:r>
      <w:proofErr w:type="spellEnd"/>
      <w:r w:rsidRPr="000864FF">
        <w:rPr>
          <w:rFonts w:ascii="Century Gothic" w:hAnsi="Century Gothic" w:cs="Consolas"/>
          <w:color w:val="A31515"/>
          <w:sz w:val="16"/>
          <w:lang w:val="es-MX"/>
        </w:rPr>
        <w:t xml:space="preserve">="EWE1709045U0" Nombre="PAX 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Facturacion</w:t>
      </w:r>
      <w:proofErr w:type="spellEnd"/>
      <w:r w:rsidRPr="000864FF">
        <w:rPr>
          <w:rFonts w:ascii="Century Gothic" w:hAnsi="Century Gothic" w:cs="Consolas"/>
          <w:color w:val="A31515"/>
          <w:sz w:val="16"/>
          <w:lang w:val="es-MX"/>
        </w:rPr>
        <w:t xml:space="preserve"> SA" 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RegimenFiscal</w:t>
      </w:r>
      <w:proofErr w:type="spellEnd"/>
      <w:r w:rsidRPr="000864FF">
        <w:rPr>
          <w:rFonts w:ascii="Century Gothic" w:hAnsi="Century Gothic" w:cs="Consolas"/>
          <w:color w:val="A31515"/>
          <w:sz w:val="16"/>
          <w:lang w:val="es-MX"/>
        </w:rPr>
        <w:t>="601" /&gt;</w:t>
      </w:r>
    </w:p>
    <w:p w:rsidR="000864FF" w:rsidRPr="000864FF" w:rsidRDefault="000864FF" w:rsidP="000864FF">
      <w:pPr>
        <w:spacing w:after="0"/>
        <w:rPr>
          <w:rFonts w:ascii="Century Gothic" w:hAnsi="Century Gothic" w:cs="Consolas"/>
          <w:color w:val="A31515"/>
          <w:sz w:val="16"/>
          <w:lang w:val="es-MX"/>
        </w:rPr>
      </w:pPr>
      <w:r w:rsidRPr="000864FF">
        <w:rPr>
          <w:rFonts w:ascii="Century Gothic" w:hAnsi="Century Gothic" w:cs="Consolas"/>
          <w:color w:val="A31515"/>
          <w:sz w:val="16"/>
          <w:lang w:val="es-MX"/>
        </w:rPr>
        <w:tab/>
        <w:t>&lt;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cfdi</w:t>
      </w:r>
      <w:proofErr w:type="gramStart"/>
      <w:r w:rsidRPr="000864FF">
        <w:rPr>
          <w:rFonts w:ascii="Century Gothic" w:hAnsi="Century Gothic" w:cs="Consolas"/>
          <w:color w:val="A31515"/>
          <w:sz w:val="16"/>
          <w:lang w:val="es-MX"/>
        </w:rPr>
        <w:t>:Receptor</w:t>
      </w:r>
      <w:proofErr w:type="spellEnd"/>
      <w:proofErr w:type="gramEnd"/>
      <w:r w:rsidRPr="000864FF">
        <w:rPr>
          <w:rFonts w:ascii="Century Gothic" w:hAnsi="Century Gothic" w:cs="Consolas"/>
          <w:color w:val="A31515"/>
          <w:sz w:val="16"/>
          <w:lang w:val="es-MX"/>
        </w:rPr>
        <w:t xml:space="preserve"> 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Rfc</w:t>
      </w:r>
      <w:proofErr w:type="spellEnd"/>
      <w:r w:rsidRPr="000864FF">
        <w:rPr>
          <w:rFonts w:ascii="Century Gothic" w:hAnsi="Century Gothic" w:cs="Consolas"/>
          <w:color w:val="A31515"/>
          <w:sz w:val="16"/>
          <w:lang w:val="es-MX"/>
        </w:rPr>
        <w:t xml:space="preserve">="XEXX010101000" Nombre="PUBLICO EN GENERAL" 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ResidenciaFiscal</w:t>
      </w:r>
      <w:proofErr w:type="spellEnd"/>
      <w:r w:rsidRPr="000864FF">
        <w:rPr>
          <w:rFonts w:ascii="Century Gothic" w:hAnsi="Century Gothic" w:cs="Consolas"/>
          <w:color w:val="A31515"/>
          <w:sz w:val="16"/>
          <w:lang w:val="es-MX"/>
        </w:rPr>
        <w:t xml:space="preserve">="USA" 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NumRegIdTrib</w:t>
      </w:r>
      <w:proofErr w:type="spellEnd"/>
      <w:r w:rsidRPr="000864FF">
        <w:rPr>
          <w:rFonts w:ascii="Century Gothic" w:hAnsi="Century Gothic" w:cs="Consolas"/>
          <w:color w:val="A31515"/>
          <w:sz w:val="16"/>
          <w:lang w:val="es-MX"/>
        </w:rPr>
        <w:t xml:space="preserve">="123456789" 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UsoCFDI</w:t>
      </w:r>
      <w:proofErr w:type="spellEnd"/>
      <w:r w:rsidRPr="000864FF">
        <w:rPr>
          <w:rFonts w:ascii="Century Gothic" w:hAnsi="Century Gothic" w:cs="Consolas"/>
          <w:color w:val="A31515"/>
          <w:sz w:val="16"/>
          <w:lang w:val="es-MX"/>
        </w:rPr>
        <w:t>="G01" /&gt;</w:t>
      </w:r>
    </w:p>
    <w:p w:rsidR="000864FF" w:rsidRPr="000864FF" w:rsidRDefault="000864FF" w:rsidP="000864FF">
      <w:pPr>
        <w:spacing w:after="0"/>
        <w:rPr>
          <w:rFonts w:ascii="Century Gothic" w:hAnsi="Century Gothic" w:cs="Consolas"/>
          <w:color w:val="A31515"/>
          <w:sz w:val="16"/>
          <w:lang w:val="es-MX"/>
        </w:rPr>
      </w:pPr>
      <w:r w:rsidRPr="000864FF">
        <w:rPr>
          <w:rFonts w:ascii="Century Gothic" w:hAnsi="Century Gothic" w:cs="Consolas"/>
          <w:color w:val="A31515"/>
          <w:sz w:val="16"/>
          <w:lang w:val="es-MX"/>
        </w:rPr>
        <w:tab/>
        <w:t>&lt;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cfdi</w:t>
      </w:r>
      <w:proofErr w:type="gramStart"/>
      <w:r w:rsidRPr="000864FF">
        <w:rPr>
          <w:rFonts w:ascii="Century Gothic" w:hAnsi="Century Gothic" w:cs="Consolas"/>
          <w:color w:val="A31515"/>
          <w:sz w:val="16"/>
          <w:lang w:val="es-MX"/>
        </w:rPr>
        <w:t>:Conceptos</w:t>
      </w:r>
      <w:proofErr w:type="spellEnd"/>
      <w:proofErr w:type="gramEnd"/>
      <w:r w:rsidRPr="000864FF">
        <w:rPr>
          <w:rFonts w:ascii="Century Gothic" w:hAnsi="Century Gothic" w:cs="Consolas"/>
          <w:color w:val="A31515"/>
          <w:sz w:val="16"/>
          <w:lang w:val="es-MX"/>
        </w:rPr>
        <w:t>&gt;</w:t>
      </w:r>
    </w:p>
    <w:p w:rsidR="000864FF" w:rsidRPr="000864FF" w:rsidRDefault="000864FF" w:rsidP="000864FF">
      <w:pPr>
        <w:spacing w:after="0"/>
        <w:rPr>
          <w:rFonts w:ascii="Century Gothic" w:hAnsi="Century Gothic" w:cs="Consolas"/>
          <w:color w:val="A31515"/>
          <w:sz w:val="16"/>
          <w:lang w:val="es-MX"/>
        </w:rPr>
      </w:pPr>
      <w:r w:rsidRPr="000864FF">
        <w:rPr>
          <w:rFonts w:ascii="Century Gothic" w:hAnsi="Century Gothic" w:cs="Consolas"/>
          <w:color w:val="A31515"/>
          <w:sz w:val="16"/>
          <w:lang w:val="es-MX"/>
        </w:rPr>
        <w:tab/>
      </w:r>
      <w:r w:rsidRPr="000864FF">
        <w:rPr>
          <w:rFonts w:ascii="Century Gothic" w:hAnsi="Century Gothic" w:cs="Consolas"/>
          <w:color w:val="A31515"/>
          <w:sz w:val="16"/>
          <w:lang w:val="es-MX"/>
        </w:rPr>
        <w:tab/>
        <w:t>&lt;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cfdi</w:t>
      </w:r>
      <w:proofErr w:type="gramStart"/>
      <w:r w:rsidRPr="000864FF">
        <w:rPr>
          <w:rFonts w:ascii="Century Gothic" w:hAnsi="Century Gothic" w:cs="Consolas"/>
          <w:color w:val="A31515"/>
          <w:sz w:val="16"/>
          <w:lang w:val="es-MX"/>
        </w:rPr>
        <w:t>:Concepto</w:t>
      </w:r>
      <w:proofErr w:type="spellEnd"/>
      <w:proofErr w:type="gramEnd"/>
      <w:r w:rsidRPr="000864FF">
        <w:rPr>
          <w:rFonts w:ascii="Century Gothic" w:hAnsi="Century Gothic" w:cs="Consolas"/>
          <w:color w:val="A31515"/>
          <w:sz w:val="16"/>
          <w:lang w:val="es-MX"/>
        </w:rPr>
        <w:t xml:space="preserve"> 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ClaveProdServ</w:t>
      </w:r>
      <w:proofErr w:type="spellEnd"/>
      <w:r w:rsidRPr="000864FF">
        <w:rPr>
          <w:rFonts w:ascii="Century Gothic" w:hAnsi="Century Gothic" w:cs="Consolas"/>
          <w:color w:val="A31515"/>
          <w:sz w:val="16"/>
          <w:lang w:val="es-MX"/>
        </w:rPr>
        <w:t xml:space="preserve">="01010101" 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NoIdentificacion</w:t>
      </w:r>
      <w:proofErr w:type="spellEnd"/>
      <w:r w:rsidRPr="000864FF">
        <w:rPr>
          <w:rFonts w:ascii="Century Gothic" w:hAnsi="Century Gothic" w:cs="Consolas"/>
          <w:color w:val="A31515"/>
          <w:sz w:val="16"/>
          <w:lang w:val="es-MX"/>
        </w:rPr>
        <w:t xml:space="preserve">="N0101" Cantidad="2.00" 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ClaveUnidad</w:t>
      </w:r>
      <w:proofErr w:type="spellEnd"/>
      <w:r w:rsidRPr="000864FF">
        <w:rPr>
          <w:rFonts w:ascii="Century Gothic" w:hAnsi="Century Gothic" w:cs="Consolas"/>
          <w:color w:val="A31515"/>
          <w:sz w:val="16"/>
          <w:lang w:val="es-MX"/>
        </w:rPr>
        <w:t xml:space="preserve">="H87" Unidad="Pieza" 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Descripcion</w:t>
      </w:r>
      <w:proofErr w:type="spellEnd"/>
      <w:r w:rsidRPr="000864FF">
        <w:rPr>
          <w:rFonts w:ascii="Century Gothic" w:hAnsi="Century Gothic" w:cs="Consolas"/>
          <w:color w:val="A31515"/>
          <w:sz w:val="16"/>
          <w:lang w:val="es-MX"/>
        </w:rPr>
        <w:t xml:space="preserve">="CFDI 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Version</w:t>
      </w:r>
      <w:proofErr w:type="spellEnd"/>
      <w:r w:rsidRPr="000864FF">
        <w:rPr>
          <w:rFonts w:ascii="Century Gothic" w:hAnsi="Century Gothic" w:cs="Consolas"/>
          <w:color w:val="A31515"/>
          <w:sz w:val="16"/>
          <w:lang w:val="es-MX"/>
        </w:rPr>
        <w:t xml:space="preserve"> 3.3" 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ValorUnitario</w:t>
      </w:r>
      <w:proofErr w:type="spellEnd"/>
      <w:r w:rsidRPr="000864FF">
        <w:rPr>
          <w:rFonts w:ascii="Century Gothic" w:hAnsi="Century Gothic" w:cs="Consolas"/>
          <w:color w:val="A31515"/>
          <w:sz w:val="16"/>
          <w:lang w:val="es-MX"/>
        </w:rPr>
        <w:t>="8.00" Importe="16.00" Descuento="1.50" /&gt;</w:t>
      </w:r>
    </w:p>
    <w:p w:rsidR="000864FF" w:rsidRPr="000864FF" w:rsidRDefault="000864FF" w:rsidP="000864FF">
      <w:pPr>
        <w:spacing w:after="0"/>
        <w:rPr>
          <w:rFonts w:ascii="Century Gothic" w:hAnsi="Century Gothic" w:cs="Consolas"/>
          <w:color w:val="A31515"/>
          <w:sz w:val="16"/>
          <w:lang w:val="es-MX"/>
        </w:rPr>
      </w:pPr>
      <w:r w:rsidRPr="000864FF">
        <w:rPr>
          <w:rFonts w:ascii="Century Gothic" w:hAnsi="Century Gothic" w:cs="Consolas"/>
          <w:color w:val="A31515"/>
          <w:sz w:val="16"/>
          <w:lang w:val="es-MX"/>
        </w:rPr>
        <w:tab/>
        <w:t>&lt;/</w:t>
      </w:r>
      <w:proofErr w:type="spellStart"/>
      <w:proofErr w:type="gramStart"/>
      <w:r w:rsidRPr="000864FF">
        <w:rPr>
          <w:rFonts w:ascii="Century Gothic" w:hAnsi="Century Gothic" w:cs="Consolas"/>
          <w:color w:val="A31515"/>
          <w:sz w:val="16"/>
          <w:lang w:val="es-MX"/>
        </w:rPr>
        <w:t>cfdi:</w:t>
      </w:r>
      <w:proofErr w:type="gramEnd"/>
      <w:r w:rsidRPr="000864FF">
        <w:rPr>
          <w:rFonts w:ascii="Century Gothic" w:hAnsi="Century Gothic" w:cs="Consolas"/>
          <w:color w:val="A31515"/>
          <w:sz w:val="16"/>
          <w:lang w:val="es-MX"/>
        </w:rPr>
        <w:t>Conceptos</w:t>
      </w:r>
      <w:proofErr w:type="spellEnd"/>
      <w:r w:rsidRPr="000864FF">
        <w:rPr>
          <w:rFonts w:ascii="Century Gothic" w:hAnsi="Century Gothic" w:cs="Consolas"/>
          <w:color w:val="A31515"/>
          <w:sz w:val="16"/>
          <w:lang w:val="es-MX"/>
        </w:rPr>
        <w:t>&gt;</w:t>
      </w:r>
    </w:p>
    <w:p w:rsidR="000864FF" w:rsidRPr="000864FF" w:rsidRDefault="000864FF" w:rsidP="000864FF">
      <w:pPr>
        <w:spacing w:after="0"/>
        <w:rPr>
          <w:rFonts w:ascii="Century Gothic" w:hAnsi="Century Gothic" w:cs="Consolas"/>
          <w:color w:val="A31515"/>
          <w:sz w:val="16"/>
          <w:lang w:val="es-MX"/>
        </w:rPr>
      </w:pPr>
      <w:r w:rsidRPr="000864FF">
        <w:rPr>
          <w:rFonts w:ascii="Century Gothic" w:hAnsi="Century Gothic" w:cs="Consolas"/>
          <w:color w:val="A31515"/>
          <w:sz w:val="16"/>
          <w:lang w:val="es-MX"/>
        </w:rPr>
        <w:tab/>
        <w:t>&lt;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cfdi</w:t>
      </w:r>
      <w:proofErr w:type="gramStart"/>
      <w:r w:rsidRPr="000864FF">
        <w:rPr>
          <w:rFonts w:ascii="Century Gothic" w:hAnsi="Century Gothic" w:cs="Consolas"/>
          <w:color w:val="A31515"/>
          <w:sz w:val="16"/>
          <w:lang w:val="es-MX"/>
        </w:rPr>
        <w:t>:Impuestos</w:t>
      </w:r>
      <w:proofErr w:type="spellEnd"/>
      <w:proofErr w:type="gramEnd"/>
      <w:r w:rsidRPr="000864FF">
        <w:rPr>
          <w:rFonts w:ascii="Century Gothic" w:hAnsi="Century Gothic" w:cs="Consolas"/>
          <w:color w:val="A31515"/>
          <w:sz w:val="16"/>
          <w:lang w:val="es-MX"/>
        </w:rPr>
        <w:t xml:space="preserve"> 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TotalImpuestosTrasladados</w:t>
      </w:r>
      <w:proofErr w:type="spellEnd"/>
      <w:r w:rsidRPr="000864FF">
        <w:rPr>
          <w:rFonts w:ascii="Century Gothic" w:hAnsi="Century Gothic" w:cs="Consolas"/>
          <w:color w:val="A31515"/>
          <w:sz w:val="16"/>
          <w:lang w:val="es-MX"/>
        </w:rPr>
        <w:t>="10.60"&gt;</w:t>
      </w:r>
    </w:p>
    <w:p w:rsidR="000864FF" w:rsidRPr="000864FF" w:rsidRDefault="000864FF" w:rsidP="000864FF">
      <w:pPr>
        <w:spacing w:after="0"/>
        <w:rPr>
          <w:rFonts w:ascii="Century Gothic" w:hAnsi="Century Gothic" w:cs="Consolas"/>
          <w:color w:val="A31515"/>
          <w:sz w:val="16"/>
          <w:lang w:val="es-MX"/>
        </w:rPr>
      </w:pPr>
      <w:r w:rsidRPr="000864FF">
        <w:rPr>
          <w:rFonts w:ascii="Century Gothic" w:hAnsi="Century Gothic" w:cs="Consolas"/>
          <w:color w:val="A31515"/>
          <w:sz w:val="16"/>
          <w:lang w:val="es-MX"/>
        </w:rPr>
        <w:tab/>
      </w:r>
      <w:r w:rsidRPr="000864FF">
        <w:rPr>
          <w:rFonts w:ascii="Century Gothic" w:hAnsi="Century Gothic" w:cs="Consolas"/>
          <w:color w:val="A31515"/>
          <w:sz w:val="16"/>
          <w:lang w:val="es-MX"/>
        </w:rPr>
        <w:tab/>
        <w:t>&lt;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cfdi</w:t>
      </w:r>
      <w:proofErr w:type="gramStart"/>
      <w:r w:rsidRPr="000864FF">
        <w:rPr>
          <w:rFonts w:ascii="Century Gothic" w:hAnsi="Century Gothic" w:cs="Consolas"/>
          <w:color w:val="A31515"/>
          <w:sz w:val="16"/>
          <w:lang w:val="es-MX"/>
        </w:rPr>
        <w:t>:Traslados</w:t>
      </w:r>
      <w:proofErr w:type="spellEnd"/>
      <w:proofErr w:type="gramEnd"/>
      <w:r w:rsidRPr="000864FF">
        <w:rPr>
          <w:rFonts w:ascii="Century Gothic" w:hAnsi="Century Gothic" w:cs="Consolas"/>
          <w:color w:val="A31515"/>
          <w:sz w:val="16"/>
          <w:lang w:val="es-MX"/>
        </w:rPr>
        <w:t>&gt;</w:t>
      </w:r>
    </w:p>
    <w:p w:rsidR="000864FF" w:rsidRPr="000864FF" w:rsidRDefault="000864FF" w:rsidP="000864FF">
      <w:pPr>
        <w:spacing w:after="0"/>
        <w:rPr>
          <w:rFonts w:ascii="Century Gothic" w:hAnsi="Century Gothic" w:cs="Consolas"/>
          <w:color w:val="A31515"/>
          <w:sz w:val="16"/>
          <w:lang w:val="es-MX"/>
        </w:rPr>
      </w:pPr>
      <w:r w:rsidRPr="000864FF">
        <w:rPr>
          <w:rFonts w:ascii="Century Gothic" w:hAnsi="Century Gothic" w:cs="Consolas"/>
          <w:color w:val="A31515"/>
          <w:sz w:val="16"/>
          <w:lang w:val="es-MX"/>
        </w:rPr>
        <w:tab/>
      </w:r>
      <w:r w:rsidRPr="000864FF">
        <w:rPr>
          <w:rFonts w:ascii="Century Gothic" w:hAnsi="Century Gothic" w:cs="Consolas"/>
          <w:color w:val="A31515"/>
          <w:sz w:val="16"/>
          <w:lang w:val="es-MX"/>
        </w:rPr>
        <w:tab/>
      </w:r>
      <w:r w:rsidRPr="000864FF">
        <w:rPr>
          <w:rFonts w:ascii="Century Gothic" w:hAnsi="Century Gothic" w:cs="Consolas"/>
          <w:color w:val="A31515"/>
          <w:sz w:val="16"/>
          <w:lang w:val="es-MX"/>
        </w:rPr>
        <w:tab/>
        <w:t>&lt;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cfdi</w:t>
      </w:r>
      <w:proofErr w:type="gramStart"/>
      <w:r w:rsidRPr="000864FF">
        <w:rPr>
          <w:rFonts w:ascii="Century Gothic" w:hAnsi="Century Gothic" w:cs="Consolas"/>
          <w:color w:val="A31515"/>
          <w:sz w:val="16"/>
          <w:lang w:val="es-MX"/>
        </w:rPr>
        <w:t>:Traslado</w:t>
      </w:r>
      <w:proofErr w:type="spellEnd"/>
      <w:proofErr w:type="gramEnd"/>
      <w:r w:rsidRPr="000864FF">
        <w:rPr>
          <w:rFonts w:ascii="Century Gothic" w:hAnsi="Century Gothic" w:cs="Consolas"/>
          <w:color w:val="A31515"/>
          <w:sz w:val="16"/>
          <w:lang w:val="es-MX"/>
        </w:rPr>
        <w:t xml:space="preserve"> Impuesto="003" Importe="10.60" 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TasaOCuota</w:t>
      </w:r>
      <w:proofErr w:type="spellEnd"/>
      <w:r w:rsidRPr="000864FF">
        <w:rPr>
          <w:rFonts w:ascii="Century Gothic" w:hAnsi="Century Gothic" w:cs="Consolas"/>
          <w:color w:val="A31515"/>
          <w:sz w:val="16"/>
          <w:lang w:val="es-MX"/>
        </w:rPr>
        <w:t xml:space="preserve">="0.265000" </w:t>
      </w:r>
      <w:proofErr w:type="spellStart"/>
      <w:r w:rsidRPr="000864FF">
        <w:rPr>
          <w:rFonts w:ascii="Century Gothic" w:hAnsi="Century Gothic" w:cs="Consolas"/>
          <w:color w:val="A31515"/>
          <w:sz w:val="16"/>
          <w:lang w:val="es-MX"/>
        </w:rPr>
        <w:t>TipoFactor</w:t>
      </w:r>
      <w:proofErr w:type="spellEnd"/>
      <w:r w:rsidRPr="000864FF">
        <w:rPr>
          <w:rFonts w:ascii="Century Gothic" w:hAnsi="Century Gothic" w:cs="Consolas"/>
          <w:color w:val="A31515"/>
          <w:sz w:val="16"/>
          <w:lang w:val="es-MX"/>
        </w:rPr>
        <w:t>="Tasa" /&gt;</w:t>
      </w:r>
    </w:p>
    <w:p w:rsidR="000864FF" w:rsidRPr="000864FF" w:rsidRDefault="000864FF" w:rsidP="000864FF">
      <w:pPr>
        <w:spacing w:after="0"/>
        <w:rPr>
          <w:rFonts w:ascii="Century Gothic" w:hAnsi="Century Gothic" w:cs="Consolas"/>
          <w:color w:val="A31515"/>
          <w:sz w:val="16"/>
          <w:lang w:val="es-MX"/>
        </w:rPr>
      </w:pPr>
      <w:r w:rsidRPr="000864FF">
        <w:rPr>
          <w:rFonts w:ascii="Century Gothic" w:hAnsi="Century Gothic" w:cs="Consolas"/>
          <w:color w:val="A31515"/>
          <w:sz w:val="16"/>
          <w:lang w:val="es-MX"/>
        </w:rPr>
        <w:tab/>
      </w:r>
      <w:r w:rsidRPr="000864FF">
        <w:rPr>
          <w:rFonts w:ascii="Century Gothic" w:hAnsi="Century Gothic" w:cs="Consolas"/>
          <w:color w:val="A31515"/>
          <w:sz w:val="16"/>
          <w:lang w:val="es-MX"/>
        </w:rPr>
        <w:tab/>
        <w:t>&lt;/</w:t>
      </w:r>
      <w:proofErr w:type="spellStart"/>
      <w:proofErr w:type="gramStart"/>
      <w:r w:rsidRPr="000864FF">
        <w:rPr>
          <w:rFonts w:ascii="Century Gothic" w:hAnsi="Century Gothic" w:cs="Consolas"/>
          <w:color w:val="A31515"/>
          <w:sz w:val="16"/>
          <w:lang w:val="es-MX"/>
        </w:rPr>
        <w:t>cfdi:</w:t>
      </w:r>
      <w:proofErr w:type="gramEnd"/>
      <w:r w:rsidRPr="000864FF">
        <w:rPr>
          <w:rFonts w:ascii="Century Gothic" w:hAnsi="Century Gothic" w:cs="Consolas"/>
          <w:color w:val="A31515"/>
          <w:sz w:val="16"/>
          <w:lang w:val="es-MX"/>
        </w:rPr>
        <w:t>Traslados</w:t>
      </w:r>
      <w:proofErr w:type="spellEnd"/>
      <w:r w:rsidRPr="000864FF">
        <w:rPr>
          <w:rFonts w:ascii="Century Gothic" w:hAnsi="Century Gothic" w:cs="Consolas"/>
          <w:color w:val="A31515"/>
          <w:sz w:val="16"/>
          <w:lang w:val="es-MX"/>
        </w:rPr>
        <w:t>&gt;</w:t>
      </w:r>
    </w:p>
    <w:p w:rsidR="000864FF" w:rsidRPr="000864FF" w:rsidRDefault="000864FF" w:rsidP="000864FF">
      <w:pPr>
        <w:spacing w:after="0"/>
        <w:rPr>
          <w:rFonts w:ascii="Century Gothic" w:hAnsi="Century Gothic" w:cs="Consolas"/>
          <w:color w:val="A31515"/>
          <w:sz w:val="16"/>
          <w:lang w:val="es-MX"/>
        </w:rPr>
      </w:pPr>
      <w:r w:rsidRPr="000864FF">
        <w:rPr>
          <w:rFonts w:ascii="Century Gothic" w:hAnsi="Century Gothic" w:cs="Consolas"/>
          <w:color w:val="A31515"/>
          <w:sz w:val="16"/>
          <w:lang w:val="es-MX"/>
        </w:rPr>
        <w:tab/>
        <w:t>&lt;/</w:t>
      </w:r>
      <w:proofErr w:type="spellStart"/>
      <w:proofErr w:type="gramStart"/>
      <w:r w:rsidRPr="000864FF">
        <w:rPr>
          <w:rFonts w:ascii="Century Gothic" w:hAnsi="Century Gothic" w:cs="Consolas"/>
          <w:color w:val="A31515"/>
          <w:sz w:val="16"/>
          <w:lang w:val="es-MX"/>
        </w:rPr>
        <w:t>cfdi:</w:t>
      </w:r>
      <w:proofErr w:type="gramEnd"/>
      <w:r w:rsidRPr="000864FF">
        <w:rPr>
          <w:rFonts w:ascii="Century Gothic" w:hAnsi="Century Gothic" w:cs="Consolas"/>
          <w:color w:val="A31515"/>
          <w:sz w:val="16"/>
          <w:lang w:val="es-MX"/>
        </w:rPr>
        <w:t>Impuestos</w:t>
      </w:r>
      <w:proofErr w:type="spellEnd"/>
      <w:r w:rsidRPr="000864FF">
        <w:rPr>
          <w:rFonts w:ascii="Century Gothic" w:hAnsi="Century Gothic" w:cs="Consolas"/>
          <w:color w:val="A31515"/>
          <w:sz w:val="16"/>
          <w:lang w:val="es-MX"/>
        </w:rPr>
        <w:t>&gt;</w:t>
      </w:r>
    </w:p>
    <w:p w:rsidR="00343B95" w:rsidRDefault="000864FF" w:rsidP="000864FF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0864FF">
        <w:rPr>
          <w:rFonts w:ascii="Century Gothic" w:hAnsi="Century Gothic" w:cs="Consolas"/>
          <w:color w:val="A31515"/>
          <w:sz w:val="16"/>
          <w:lang w:val="es-MX"/>
        </w:rPr>
        <w:t>&lt;/</w:t>
      </w:r>
      <w:proofErr w:type="spellStart"/>
      <w:proofErr w:type="gramStart"/>
      <w:r w:rsidRPr="000864FF">
        <w:rPr>
          <w:rFonts w:ascii="Century Gothic" w:hAnsi="Century Gothic" w:cs="Consolas"/>
          <w:color w:val="A31515"/>
          <w:sz w:val="16"/>
          <w:lang w:val="es-MX"/>
        </w:rPr>
        <w:t>cfdi:</w:t>
      </w:r>
      <w:proofErr w:type="gramEnd"/>
      <w:r w:rsidRPr="000864FF">
        <w:rPr>
          <w:rFonts w:ascii="Century Gothic" w:hAnsi="Century Gothic" w:cs="Consolas"/>
          <w:color w:val="A31515"/>
          <w:sz w:val="16"/>
          <w:lang w:val="es-MX"/>
        </w:rPr>
        <w:t>Comprobante</w:t>
      </w:r>
      <w:proofErr w:type="spellEnd"/>
      <w:r w:rsidRPr="000864FF">
        <w:rPr>
          <w:rFonts w:ascii="Century Gothic" w:hAnsi="Century Gothic" w:cs="Consolas"/>
          <w:color w:val="A31515"/>
          <w:sz w:val="16"/>
          <w:lang w:val="es-MX"/>
        </w:rPr>
        <w:t>&gt;]]&gt;</w:t>
      </w:r>
      <w:r w:rsidR="00343B95" w:rsidRPr="00343B95">
        <w:rPr>
          <w:rFonts w:ascii="Century Gothic" w:hAnsi="Century Gothic" w:cs="Consolas"/>
          <w:color w:val="A31515"/>
          <w:sz w:val="16"/>
          <w:lang w:val="es-MX"/>
        </w:rPr>
        <w:t>&lt;/</w:t>
      </w:r>
      <w:proofErr w:type="spellStart"/>
      <w:r w:rsidR="00343B95" w:rsidRPr="00343B95">
        <w:rPr>
          <w:rFonts w:ascii="Century Gothic" w:hAnsi="Century Gothic"/>
          <w:b/>
          <w:color w:val="002060"/>
          <w:sz w:val="16"/>
          <w:lang w:val="es-MX"/>
        </w:rPr>
        <w:t>test</w:t>
      </w:r>
      <w:r w:rsidR="00343B95" w:rsidRPr="00343B95">
        <w:rPr>
          <w:rFonts w:ascii="Century Gothic" w:hAnsi="Century Gothic" w:cs="Consolas"/>
          <w:color w:val="A31515"/>
          <w:sz w:val="18"/>
          <w:lang w:val="es-MX"/>
        </w:rPr>
        <w:t>:</w:t>
      </w:r>
      <w:r w:rsidR="00343B95" w:rsidRPr="00343B95">
        <w:rPr>
          <w:rFonts w:ascii="Century Gothic" w:hAnsi="Century Gothic"/>
          <w:b/>
          <w:color w:val="002060"/>
          <w:sz w:val="16"/>
          <w:lang w:val="es-MX"/>
        </w:rPr>
        <w:t>psComprobante</w:t>
      </w:r>
      <w:proofErr w:type="spellEnd"/>
      <w:r w:rsidR="00343B95" w:rsidRPr="00343B95"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1F7AA8" w:rsidRPr="00343B95" w:rsidRDefault="001F7AA8" w:rsidP="00343B95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>
        <w:rPr>
          <w:rFonts w:ascii="Century Gothic" w:hAnsi="Century Gothic" w:cs="Consolas"/>
          <w:color w:val="A31515"/>
          <w:sz w:val="18"/>
          <w:lang w:val="es-MX"/>
        </w:rPr>
        <w:t xml:space="preserve">              </w:t>
      </w:r>
      <w:r w:rsidRPr="001F7AA8">
        <w:rPr>
          <w:rFonts w:ascii="Century Gothic" w:hAnsi="Century Gothic" w:cs="Consolas"/>
          <w:color w:val="A31515"/>
          <w:sz w:val="18"/>
          <w:lang w:val="es-MX"/>
        </w:rPr>
        <w:t>&lt;</w:t>
      </w:r>
      <w:proofErr w:type="spellStart"/>
      <w:r w:rsidRPr="001F7AA8">
        <w:rPr>
          <w:rFonts w:ascii="Century Gothic" w:hAnsi="Century Gothic"/>
          <w:b/>
          <w:color w:val="002060"/>
          <w:sz w:val="16"/>
          <w:lang w:val="es-MX"/>
        </w:rPr>
        <w:t>test</w:t>
      </w:r>
      <w:proofErr w:type="gramStart"/>
      <w:r w:rsidRPr="001F7AA8">
        <w:rPr>
          <w:rFonts w:ascii="Century Gothic" w:hAnsi="Century Gothic" w:cs="Consolas"/>
          <w:color w:val="A31515"/>
          <w:sz w:val="18"/>
          <w:lang w:val="es-MX"/>
        </w:rPr>
        <w:t>:</w:t>
      </w:r>
      <w:r w:rsidRPr="001F7AA8">
        <w:rPr>
          <w:rFonts w:ascii="Century Gothic" w:hAnsi="Century Gothic"/>
          <w:b/>
          <w:color w:val="002060"/>
          <w:sz w:val="16"/>
          <w:lang w:val="es-MX"/>
        </w:rPr>
        <w:t>psTipoDocumento</w:t>
      </w:r>
      <w:proofErr w:type="spellEnd"/>
      <w:proofErr w:type="gramEnd"/>
      <w:r w:rsidRPr="001F7AA8">
        <w:rPr>
          <w:rFonts w:ascii="Century Gothic" w:hAnsi="Century Gothic" w:cs="Consolas"/>
          <w:color w:val="A31515"/>
          <w:sz w:val="18"/>
          <w:lang w:val="es-MX"/>
        </w:rPr>
        <w:t>&gt;01&lt;/</w:t>
      </w:r>
      <w:proofErr w:type="spellStart"/>
      <w:r w:rsidRPr="001F7AA8">
        <w:rPr>
          <w:rFonts w:ascii="Century Gothic" w:hAnsi="Century Gothic"/>
          <w:b/>
          <w:color w:val="002060"/>
          <w:sz w:val="16"/>
          <w:lang w:val="es-MX"/>
        </w:rPr>
        <w:t>test</w:t>
      </w:r>
      <w:r w:rsidRPr="001F7AA8">
        <w:rPr>
          <w:rFonts w:ascii="Century Gothic" w:hAnsi="Century Gothic" w:cs="Consolas"/>
          <w:color w:val="A31515"/>
          <w:sz w:val="18"/>
          <w:lang w:val="es-MX"/>
        </w:rPr>
        <w:t>:</w:t>
      </w:r>
      <w:r w:rsidRPr="001F7AA8">
        <w:rPr>
          <w:rFonts w:ascii="Century Gothic" w:hAnsi="Century Gothic"/>
          <w:b/>
          <w:color w:val="002060"/>
          <w:sz w:val="16"/>
          <w:lang w:val="es-MX"/>
        </w:rPr>
        <w:t>psTipoDocumento</w:t>
      </w:r>
      <w:proofErr w:type="spellEnd"/>
      <w:r w:rsidRPr="001F7AA8"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343B95" w:rsidRPr="00343B95" w:rsidRDefault="00343B95" w:rsidP="00343B95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343B95">
        <w:rPr>
          <w:rFonts w:ascii="Century Gothic" w:hAnsi="Century Gothic" w:cs="Consolas"/>
          <w:color w:val="A31515"/>
          <w:sz w:val="18"/>
          <w:lang w:val="es-MX"/>
        </w:rPr>
        <w:t xml:space="preserve">         </w:t>
      </w:r>
      <w:r>
        <w:rPr>
          <w:rFonts w:ascii="Century Gothic" w:hAnsi="Century Gothic" w:cs="Consolas"/>
          <w:color w:val="A31515"/>
          <w:sz w:val="18"/>
          <w:lang w:val="es-MX"/>
        </w:rPr>
        <w:tab/>
      </w:r>
      <w:r w:rsidRPr="00343B95">
        <w:rPr>
          <w:rFonts w:ascii="Century Gothic" w:hAnsi="Century Gothic" w:cs="Consolas"/>
          <w:color w:val="A31515"/>
          <w:sz w:val="18"/>
          <w:lang w:val="es-MX"/>
        </w:rPr>
        <w:t>&lt;</w:t>
      </w:r>
      <w:proofErr w:type="spellStart"/>
      <w:r w:rsidRPr="00343B95">
        <w:rPr>
          <w:rFonts w:ascii="Century Gothic" w:hAnsi="Century Gothic"/>
          <w:b/>
          <w:color w:val="002060"/>
          <w:sz w:val="16"/>
          <w:lang w:val="es-MX"/>
        </w:rPr>
        <w:t>test</w:t>
      </w:r>
      <w:proofErr w:type="gramStart"/>
      <w:r w:rsidRPr="00343B95">
        <w:rPr>
          <w:rFonts w:ascii="Century Gothic" w:hAnsi="Century Gothic" w:cs="Consolas"/>
          <w:color w:val="A31515"/>
          <w:sz w:val="18"/>
          <w:lang w:val="es-MX"/>
        </w:rPr>
        <w:t>:</w:t>
      </w:r>
      <w:r w:rsidRPr="00343B95">
        <w:rPr>
          <w:rFonts w:ascii="Century Gothic" w:hAnsi="Century Gothic"/>
          <w:b/>
          <w:color w:val="002060"/>
          <w:sz w:val="16"/>
          <w:lang w:val="es-MX"/>
        </w:rPr>
        <w:t>psRFCEmisor</w:t>
      </w:r>
      <w:proofErr w:type="spellEnd"/>
      <w:proofErr w:type="gramEnd"/>
      <w:r w:rsidRPr="00343B95">
        <w:rPr>
          <w:rFonts w:ascii="Century Gothic" w:hAnsi="Century Gothic" w:cs="Consolas"/>
          <w:color w:val="A31515"/>
          <w:sz w:val="18"/>
          <w:lang w:val="es-MX"/>
        </w:rPr>
        <w:t>&gt;</w:t>
      </w:r>
      <w:r w:rsidR="000864FF" w:rsidRPr="000864FF">
        <w:rPr>
          <w:rFonts w:ascii="Century Gothic" w:hAnsi="Century Gothic" w:cs="Consolas"/>
          <w:color w:val="A31515"/>
          <w:sz w:val="18"/>
          <w:lang w:val="es-MX"/>
        </w:rPr>
        <w:t>EWE1709045U0</w:t>
      </w:r>
      <w:r w:rsidRPr="00343B95">
        <w:rPr>
          <w:rFonts w:ascii="Century Gothic" w:hAnsi="Century Gothic" w:cs="Consolas"/>
          <w:color w:val="A31515"/>
          <w:sz w:val="18"/>
          <w:lang w:val="es-MX"/>
        </w:rPr>
        <w:t>&lt;/</w:t>
      </w:r>
      <w:proofErr w:type="spellStart"/>
      <w:r w:rsidRPr="00343B95">
        <w:rPr>
          <w:rFonts w:ascii="Century Gothic" w:hAnsi="Century Gothic"/>
          <w:b/>
          <w:color w:val="002060"/>
          <w:sz w:val="16"/>
          <w:lang w:val="es-MX"/>
        </w:rPr>
        <w:t>test</w:t>
      </w:r>
      <w:r w:rsidRPr="00343B95">
        <w:rPr>
          <w:rFonts w:ascii="Century Gothic" w:hAnsi="Century Gothic" w:cs="Consolas"/>
          <w:color w:val="A31515"/>
          <w:sz w:val="18"/>
          <w:lang w:val="es-MX"/>
        </w:rPr>
        <w:t>:</w:t>
      </w:r>
      <w:r w:rsidRPr="00343B95">
        <w:rPr>
          <w:rFonts w:ascii="Century Gothic" w:hAnsi="Century Gothic"/>
          <w:b/>
          <w:color w:val="002060"/>
          <w:sz w:val="16"/>
          <w:lang w:val="es-MX"/>
        </w:rPr>
        <w:t>psRFCEmisor</w:t>
      </w:r>
      <w:proofErr w:type="spellEnd"/>
      <w:r w:rsidRPr="00343B95"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343B95" w:rsidRPr="00343B95" w:rsidRDefault="00343B95" w:rsidP="00343B95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343B95">
        <w:rPr>
          <w:rFonts w:ascii="Century Gothic" w:hAnsi="Century Gothic" w:cs="Consolas"/>
          <w:color w:val="A31515"/>
          <w:sz w:val="18"/>
          <w:lang w:val="es-MX"/>
        </w:rPr>
        <w:t xml:space="preserve">         </w:t>
      </w:r>
      <w:r>
        <w:rPr>
          <w:rFonts w:ascii="Century Gothic" w:hAnsi="Century Gothic" w:cs="Consolas"/>
          <w:color w:val="A31515"/>
          <w:sz w:val="18"/>
          <w:lang w:val="es-MX"/>
        </w:rPr>
        <w:tab/>
      </w:r>
      <w:r w:rsidRPr="00343B95">
        <w:rPr>
          <w:rFonts w:ascii="Century Gothic" w:hAnsi="Century Gothic" w:cs="Consolas"/>
          <w:color w:val="A31515"/>
          <w:sz w:val="18"/>
          <w:lang w:val="es-MX"/>
        </w:rPr>
        <w:t>&lt;</w:t>
      </w:r>
      <w:proofErr w:type="spellStart"/>
      <w:r w:rsidRPr="00343B95">
        <w:rPr>
          <w:rFonts w:ascii="Century Gothic" w:hAnsi="Century Gothic"/>
          <w:b/>
          <w:color w:val="002060"/>
          <w:sz w:val="16"/>
          <w:lang w:val="es-MX"/>
        </w:rPr>
        <w:t>test</w:t>
      </w:r>
      <w:proofErr w:type="gramStart"/>
      <w:r w:rsidRPr="00343B95">
        <w:rPr>
          <w:rFonts w:ascii="Century Gothic" w:hAnsi="Century Gothic" w:cs="Consolas"/>
          <w:color w:val="A31515"/>
          <w:sz w:val="18"/>
          <w:lang w:val="es-MX"/>
        </w:rPr>
        <w:t>:</w:t>
      </w:r>
      <w:r w:rsidRPr="00343B95">
        <w:rPr>
          <w:rFonts w:ascii="Century Gothic" w:hAnsi="Century Gothic"/>
          <w:b/>
          <w:color w:val="002060"/>
          <w:sz w:val="16"/>
          <w:lang w:val="es-MX"/>
        </w:rPr>
        <w:t>psRFCReceptor</w:t>
      </w:r>
      <w:proofErr w:type="spellEnd"/>
      <w:proofErr w:type="gramEnd"/>
      <w:r w:rsidR="000864FF">
        <w:rPr>
          <w:rFonts w:ascii="Century Gothic" w:hAnsi="Century Gothic" w:cs="Consolas"/>
          <w:color w:val="A31515"/>
          <w:sz w:val="18"/>
          <w:lang w:val="es-MX"/>
        </w:rPr>
        <w:t>&gt;XE</w:t>
      </w:r>
      <w:r w:rsidRPr="00343B95">
        <w:rPr>
          <w:rFonts w:ascii="Century Gothic" w:hAnsi="Century Gothic" w:cs="Consolas"/>
          <w:color w:val="A31515"/>
          <w:sz w:val="18"/>
          <w:lang w:val="es-MX"/>
        </w:rPr>
        <w:t>XX010101000&lt;/</w:t>
      </w:r>
      <w:proofErr w:type="spellStart"/>
      <w:r w:rsidRPr="00343B95">
        <w:rPr>
          <w:rFonts w:ascii="Century Gothic" w:hAnsi="Century Gothic"/>
          <w:b/>
          <w:color w:val="002060"/>
          <w:sz w:val="16"/>
          <w:lang w:val="es-MX"/>
        </w:rPr>
        <w:t>test</w:t>
      </w:r>
      <w:r w:rsidRPr="00343B95">
        <w:rPr>
          <w:rFonts w:ascii="Century Gothic" w:hAnsi="Century Gothic" w:cs="Consolas"/>
          <w:color w:val="A31515"/>
          <w:sz w:val="18"/>
          <w:lang w:val="es-MX"/>
        </w:rPr>
        <w:t>:</w:t>
      </w:r>
      <w:r w:rsidRPr="00343B95">
        <w:rPr>
          <w:rFonts w:ascii="Century Gothic" w:hAnsi="Century Gothic"/>
          <w:b/>
          <w:color w:val="002060"/>
          <w:sz w:val="16"/>
          <w:lang w:val="es-MX"/>
        </w:rPr>
        <w:t>psRFCReceptor</w:t>
      </w:r>
      <w:proofErr w:type="spellEnd"/>
      <w:r w:rsidRPr="00343B95"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343B95" w:rsidRPr="00343B95" w:rsidRDefault="00343B95" w:rsidP="00343B95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343B95">
        <w:rPr>
          <w:rFonts w:ascii="Century Gothic" w:hAnsi="Century Gothic" w:cs="Consolas"/>
          <w:color w:val="A31515"/>
          <w:sz w:val="18"/>
          <w:lang w:val="es-MX"/>
        </w:rPr>
        <w:t xml:space="preserve">         </w:t>
      </w:r>
      <w:r>
        <w:rPr>
          <w:rFonts w:ascii="Century Gothic" w:hAnsi="Century Gothic" w:cs="Consolas"/>
          <w:color w:val="A31515"/>
          <w:sz w:val="18"/>
          <w:lang w:val="es-MX"/>
        </w:rPr>
        <w:tab/>
      </w:r>
      <w:r w:rsidRPr="00343B95">
        <w:rPr>
          <w:rFonts w:ascii="Century Gothic" w:hAnsi="Century Gothic" w:cs="Consolas"/>
          <w:color w:val="A31515"/>
          <w:sz w:val="18"/>
          <w:lang w:val="es-MX"/>
        </w:rPr>
        <w:t>&lt;</w:t>
      </w:r>
      <w:proofErr w:type="spellStart"/>
      <w:r w:rsidRPr="00343B95">
        <w:rPr>
          <w:rFonts w:ascii="Century Gothic" w:hAnsi="Century Gothic"/>
          <w:b/>
          <w:color w:val="002060"/>
          <w:sz w:val="16"/>
          <w:lang w:val="es-MX"/>
        </w:rPr>
        <w:t>test</w:t>
      </w:r>
      <w:proofErr w:type="gramStart"/>
      <w:r w:rsidRPr="00343B95">
        <w:rPr>
          <w:rFonts w:ascii="Century Gothic" w:hAnsi="Century Gothic" w:cs="Consolas"/>
          <w:color w:val="A31515"/>
          <w:sz w:val="18"/>
          <w:lang w:val="es-MX"/>
        </w:rPr>
        <w:t>:</w:t>
      </w:r>
      <w:r w:rsidRPr="00343B95">
        <w:rPr>
          <w:rFonts w:ascii="Century Gothic" w:hAnsi="Century Gothic"/>
          <w:b/>
          <w:color w:val="002060"/>
          <w:sz w:val="16"/>
          <w:lang w:val="es-MX"/>
        </w:rPr>
        <w:t>psFolio</w:t>
      </w:r>
      <w:proofErr w:type="spellEnd"/>
      <w:proofErr w:type="gramEnd"/>
      <w:r w:rsidRPr="00343B95">
        <w:rPr>
          <w:rFonts w:ascii="Century Gothic" w:hAnsi="Century Gothic" w:cs="Consolas"/>
          <w:color w:val="A31515"/>
          <w:sz w:val="18"/>
          <w:lang w:val="es-MX"/>
        </w:rPr>
        <w:t>&gt;</w:t>
      </w:r>
      <w:r w:rsidR="000864FF" w:rsidRPr="000864FF">
        <w:rPr>
          <w:rFonts w:ascii="Century Gothic" w:hAnsi="Century Gothic" w:cs="Consolas"/>
          <w:color w:val="A31515"/>
          <w:sz w:val="18"/>
          <w:lang w:val="es-MX"/>
        </w:rPr>
        <w:t>0115131</w:t>
      </w:r>
      <w:r w:rsidRPr="00343B95">
        <w:rPr>
          <w:rFonts w:ascii="Century Gothic" w:hAnsi="Century Gothic" w:cs="Consolas"/>
          <w:color w:val="A31515"/>
          <w:sz w:val="18"/>
          <w:lang w:val="es-MX"/>
        </w:rPr>
        <w:t>&lt;/</w:t>
      </w:r>
      <w:proofErr w:type="spellStart"/>
      <w:r w:rsidRPr="00343B95">
        <w:rPr>
          <w:rFonts w:ascii="Century Gothic" w:hAnsi="Century Gothic"/>
          <w:b/>
          <w:color w:val="002060"/>
          <w:sz w:val="16"/>
          <w:lang w:val="es-MX"/>
        </w:rPr>
        <w:t>test</w:t>
      </w:r>
      <w:r w:rsidRPr="00343B95">
        <w:rPr>
          <w:rFonts w:ascii="Century Gothic" w:hAnsi="Century Gothic" w:cs="Consolas"/>
          <w:color w:val="A31515"/>
          <w:sz w:val="18"/>
          <w:lang w:val="es-MX"/>
        </w:rPr>
        <w:t>:</w:t>
      </w:r>
      <w:r w:rsidRPr="00343B95">
        <w:rPr>
          <w:rFonts w:ascii="Century Gothic" w:hAnsi="Century Gothic"/>
          <w:b/>
          <w:color w:val="002060"/>
          <w:sz w:val="16"/>
          <w:lang w:val="es-MX"/>
        </w:rPr>
        <w:t>psFolio</w:t>
      </w:r>
      <w:proofErr w:type="spellEnd"/>
      <w:r w:rsidRPr="00343B95"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343B95" w:rsidRPr="00343B95" w:rsidRDefault="00343B95" w:rsidP="00343B95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343B95">
        <w:rPr>
          <w:rFonts w:ascii="Century Gothic" w:hAnsi="Century Gothic" w:cs="Consolas"/>
          <w:color w:val="A31515"/>
          <w:sz w:val="18"/>
          <w:lang w:val="es-MX"/>
        </w:rPr>
        <w:t xml:space="preserve">        </w:t>
      </w:r>
      <w:r>
        <w:rPr>
          <w:rFonts w:ascii="Century Gothic" w:hAnsi="Century Gothic" w:cs="Consolas"/>
          <w:color w:val="A31515"/>
          <w:sz w:val="18"/>
          <w:lang w:val="es-MX"/>
        </w:rPr>
        <w:tab/>
      </w:r>
      <w:r w:rsidRPr="00343B95">
        <w:rPr>
          <w:rFonts w:ascii="Century Gothic" w:hAnsi="Century Gothic" w:cs="Consolas"/>
          <w:color w:val="A31515"/>
          <w:sz w:val="18"/>
          <w:lang w:val="es-MX"/>
        </w:rPr>
        <w:t xml:space="preserve"> &lt;</w:t>
      </w:r>
      <w:proofErr w:type="spellStart"/>
      <w:r w:rsidRPr="00343B95">
        <w:rPr>
          <w:rFonts w:ascii="Century Gothic" w:hAnsi="Century Gothic"/>
          <w:b/>
          <w:color w:val="002060"/>
          <w:sz w:val="16"/>
          <w:lang w:val="es-MX"/>
        </w:rPr>
        <w:t>test</w:t>
      </w:r>
      <w:proofErr w:type="gramStart"/>
      <w:r w:rsidRPr="00343B95">
        <w:rPr>
          <w:rFonts w:ascii="Century Gothic" w:hAnsi="Century Gothic" w:cs="Consolas"/>
          <w:color w:val="A31515"/>
          <w:sz w:val="18"/>
          <w:lang w:val="es-MX"/>
        </w:rPr>
        <w:t>:</w:t>
      </w:r>
      <w:r w:rsidRPr="00343B95">
        <w:rPr>
          <w:rFonts w:ascii="Century Gothic" w:hAnsi="Century Gothic"/>
          <w:b/>
          <w:color w:val="002060"/>
          <w:sz w:val="16"/>
          <w:lang w:val="es-MX"/>
        </w:rPr>
        <w:t>psSerie</w:t>
      </w:r>
      <w:proofErr w:type="spellEnd"/>
      <w:proofErr w:type="gramEnd"/>
      <w:r w:rsidR="000864FF">
        <w:rPr>
          <w:rFonts w:ascii="Century Gothic" w:hAnsi="Century Gothic" w:cs="Consolas"/>
          <w:color w:val="A31515"/>
          <w:sz w:val="18"/>
          <w:lang w:val="es-MX"/>
        </w:rPr>
        <w:t>&gt;</w:t>
      </w:r>
      <w:r w:rsidRPr="00343B95">
        <w:rPr>
          <w:rFonts w:ascii="Century Gothic" w:hAnsi="Century Gothic" w:cs="Consolas"/>
          <w:color w:val="A31515"/>
          <w:sz w:val="18"/>
          <w:lang w:val="es-MX"/>
        </w:rPr>
        <w:t>A&lt;/</w:t>
      </w:r>
      <w:proofErr w:type="spellStart"/>
      <w:r w:rsidRPr="00343B95">
        <w:rPr>
          <w:rFonts w:ascii="Century Gothic" w:hAnsi="Century Gothic"/>
          <w:b/>
          <w:color w:val="002060"/>
          <w:sz w:val="16"/>
          <w:lang w:val="es-MX"/>
        </w:rPr>
        <w:t>test</w:t>
      </w:r>
      <w:r w:rsidRPr="00343B95">
        <w:rPr>
          <w:rFonts w:ascii="Century Gothic" w:hAnsi="Century Gothic" w:cs="Consolas"/>
          <w:color w:val="A31515"/>
          <w:sz w:val="18"/>
          <w:lang w:val="es-MX"/>
        </w:rPr>
        <w:t>:</w:t>
      </w:r>
      <w:r w:rsidRPr="00343B95">
        <w:rPr>
          <w:rFonts w:ascii="Century Gothic" w:hAnsi="Century Gothic"/>
          <w:b/>
          <w:color w:val="002060"/>
          <w:sz w:val="16"/>
          <w:lang w:val="es-MX"/>
        </w:rPr>
        <w:t>psSerie</w:t>
      </w:r>
      <w:proofErr w:type="spellEnd"/>
      <w:r w:rsidRPr="00343B95"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343B95" w:rsidRPr="00343B95" w:rsidRDefault="00343B95" w:rsidP="00343B95">
      <w:pPr>
        <w:spacing w:after="0"/>
        <w:ind w:left="708"/>
        <w:rPr>
          <w:rFonts w:ascii="Century Gothic" w:hAnsi="Century Gothic" w:cs="Consolas"/>
          <w:color w:val="A31515"/>
          <w:sz w:val="18"/>
          <w:lang w:val="es-MX"/>
        </w:rPr>
      </w:pPr>
      <w:r w:rsidRPr="00343B95">
        <w:rPr>
          <w:rFonts w:ascii="Century Gothic" w:hAnsi="Century Gothic" w:cs="Consolas"/>
          <w:color w:val="A31515"/>
          <w:sz w:val="18"/>
          <w:lang w:val="es-MX"/>
        </w:rPr>
        <w:t xml:space="preserve"> &lt;</w:t>
      </w:r>
      <w:proofErr w:type="spellStart"/>
      <w:r w:rsidRPr="00343B95">
        <w:rPr>
          <w:rFonts w:ascii="Century Gothic" w:hAnsi="Century Gothic"/>
          <w:b/>
          <w:color w:val="002060"/>
          <w:sz w:val="16"/>
          <w:lang w:val="es-MX"/>
        </w:rPr>
        <w:t>test</w:t>
      </w:r>
      <w:proofErr w:type="gramStart"/>
      <w:r w:rsidRPr="00343B95">
        <w:rPr>
          <w:rFonts w:ascii="Century Gothic" w:hAnsi="Century Gothic" w:cs="Consolas"/>
          <w:color w:val="A31515"/>
          <w:sz w:val="18"/>
          <w:lang w:val="es-MX"/>
        </w:rPr>
        <w:t>:</w:t>
      </w:r>
      <w:r w:rsidRPr="00343B95">
        <w:rPr>
          <w:rFonts w:ascii="Century Gothic" w:hAnsi="Century Gothic"/>
          <w:b/>
          <w:color w:val="002060"/>
          <w:sz w:val="16"/>
          <w:lang w:val="es-MX"/>
        </w:rPr>
        <w:t>sNombre</w:t>
      </w:r>
      <w:proofErr w:type="spellEnd"/>
      <w:proofErr w:type="gramEnd"/>
      <w:r w:rsidRPr="00343B95">
        <w:rPr>
          <w:rFonts w:ascii="Century Gothic" w:hAnsi="Century Gothic" w:cs="Consolas"/>
          <w:color w:val="A31515"/>
          <w:sz w:val="18"/>
          <w:lang w:val="es-MX"/>
        </w:rPr>
        <w:t>&gt;</w:t>
      </w:r>
      <w:proofErr w:type="spellStart"/>
      <w:r w:rsidRPr="00343B95">
        <w:rPr>
          <w:rFonts w:ascii="Century Gothic" w:hAnsi="Century Gothic" w:cs="Consolas"/>
          <w:color w:val="A31515"/>
          <w:sz w:val="18"/>
          <w:lang w:val="es-MX"/>
        </w:rPr>
        <w:t>wsdl_pax</w:t>
      </w:r>
      <w:proofErr w:type="spellEnd"/>
      <w:r w:rsidRPr="00343B95">
        <w:rPr>
          <w:rFonts w:ascii="Century Gothic" w:hAnsi="Century Gothic" w:cs="Consolas"/>
          <w:color w:val="A31515"/>
          <w:sz w:val="18"/>
          <w:lang w:val="es-MX"/>
        </w:rPr>
        <w:t>&lt;/</w:t>
      </w:r>
      <w:proofErr w:type="spellStart"/>
      <w:r w:rsidRPr="00343B95">
        <w:rPr>
          <w:rFonts w:ascii="Century Gothic" w:hAnsi="Century Gothic"/>
          <w:b/>
          <w:color w:val="002060"/>
          <w:sz w:val="16"/>
          <w:lang w:val="es-MX"/>
        </w:rPr>
        <w:t>test</w:t>
      </w:r>
      <w:r w:rsidRPr="00343B95">
        <w:rPr>
          <w:rFonts w:ascii="Century Gothic" w:hAnsi="Century Gothic" w:cs="Consolas"/>
          <w:color w:val="A31515"/>
          <w:sz w:val="18"/>
          <w:lang w:val="es-MX"/>
        </w:rPr>
        <w:t>:</w:t>
      </w:r>
      <w:r w:rsidRPr="00343B95">
        <w:rPr>
          <w:rFonts w:ascii="Century Gothic" w:hAnsi="Century Gothic"/>
          <w:b/>
          <w:color w:val="002060"/>
          <w:sz w:val="16"/>
          <w:lang w:val="es-MX"/>
        </w:rPr>
        <w:t>sNombre</w:t>
      </w:r>
      <w:proofErr w:type="spellEnd"/>
      <w:r w:rsidRPr="00343B95">
        <w:rPr>
          <w:rFonts w:ascii="Century Gothic" w:hAnsi="Century Gothic" w:cs="Consolas"/>
          <w:color w:val="A31515"/>
          <w:sz w:val="18"/>
          <w:lang w:val="es-MX"/>
        </w:rPr>
        <w:t>&gt;         &lt;</w:t>
      </w:r>
      <w:r w:rsidRPr="00343B95">
        <w:rPr>
          <w:rFonts w:ascii="Century Gothic" w:hAnsi="Century Gothic"/>
          <w:b/>
          <w:color w:val="002060"/>
          <w:sz w:val="16"/>
          <w:lang w:val="es-MX"/>
        </w:rPr>
        <w:t>test</w:t>
      </w:r>
      <w:r w:rsidRPr="00343B95">
        <w:rPr>
          <w:rFonts w:ascii="Century Gothic" w:hAnsi="Century Gothic" w:cs="Consolas"/>
          <w:color w:val="A31515"/>
          <w:sz w:val="18"/>
          <w:lang w:val="es-MX"/>
        </w:rPr>
        <w:t>:</w:t>
      </w:r>
      <w:r w:rsidRPr="00343B95">
        <w:rPr>
          <w:rFonts w:ascii="Century Gothic" w:hAnsi="Century Gothic"/>
          <w:b/>
          <w:color w:val="002060"/>
          <w:sz w:val="16"/>
          <w:lang w:val="es-MX"/>
        </w:rPr>
        <w:t>sContrasena</w:t>
      </w:r>
      <w:r w:rsidRPr="00343B95">
        <w:rPr>
          <w:rFonts w:ascii="Century Gothic" w:hAnsi="Century Gothic" w:cs="Consolas"/>
          <w:color w:val="A31515"/>
          <w:sz w:val="18"/>
          <w:lang w:val="es-MX"/>
        </w:rPr>
        <w:t>&gt;wp/Cp8Sqw4nDrcSUxIjEqcOEw5kzwpzCp8ONY3DCrMOdwqrDiu+/i++9ue+/vu++nyrvv47vvK/vv4s=&lt;/</w:t>
      </w:r>
      <w:r w:rsidRPr="00343B95">
        <w:rPr>
          <w:rFonts w:ascii="Century Gothic" w:hAnsi="Century Gothic"/>
          <w:b/>
          <w:color w:val="002060"/>
          <w:sz w:val="16"/>
          <w:lang w:val="es-MX"/>
        </w:rPr>
        <w:t>test</w:t>
      </w:r>
      <w:r w:rsidRPr="00343B95">
        <w:rPr>
          <w:rFonts w:ascii="Century Gothic" w:hAnsi="Century Gothic" w:cs="Consolas"/>
          <w:color w:val="A31515"/>
          <w:sz w:val="18"/>
          <w:lang w:val="es-MX"/>
        </w:rPr>
        <w:t>:</w:t>
      </w:r>
      <w:r w:rsidRPr="00343B95">
        <w:rPr>
          <w:rFonts w:ascii="Century Gothic" w:hAnsi="Century Gothic"/>
          <w:b/>
          <w:color w:val="002060"/>
          <w:sz w:val="16"/>
          <w:lang w:val="es-MX"/>
        </w:rPr>
        <w:t>sContrasena</w:t>
      </w:r>
      <w:r w:rsidRPr="00343B95"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E0628D" w:rsidRPr="00E0628D" w:rsidRDefault="00343B95" w:rsidP="00343B95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343B95">
        <w:rPr>
          <w:rFonts w:ascii="Century Gothic" w:hAnsi="Century Gothic" w:cs="Consolas"/>
          <w:color w:val="A31515"/>
          <w:sz w:val="18"/>
          <w:lang w:val="es-MX"/>
        </w:rPr>
        <w:t xml:space="preserve">      &lt;/</w:t>
      </w:r>
      <w:proofErr w:type="gramStart"/>
      <w:r w:rsidRPr="00343B95">
        <w:rPr>
          <w:rFonts w:ascii="Century Gothic" w:hAnsi="Century Gothic"/>
          <w:b/>
          <w:color w:val="002060"/>
          <w:sz w:val="16"/>
          <w:lang w:val="es-MX"/>
        </w:rPr>
        <w:t>test</w:t>
      </w:r>
      <w:r w:rsidRPr="00343B95">
        <w:rPr>
          <w:rFonts w:ascii="Century Gothic" w:hAnsi="Century Gothic" w:cs="Consolas"/>
          <w:color w:val="A31515"/>
          <w:sz w:val="18"/>
          <w:lang w:val="es-MX"/>
        </w:rPr>
        <w:t>:</w:t>
      </w:r>
      <w:proofErr w:type="gramEnd"/>
      <w:r w:rsidRPr="00343B95">
        <w:rPr>
          <w:rFonts w:ascii="Century Gothic" w:hAnsi="Century Gothic"/>
          <w:b/>
          <w:color w:val="002060"/>
          <w:sz w:val="16"/>
          <w:lang w:val="es-MX"/>
        </w:rPr>
        <w:t>fnEnviarPAX004</w:t>
      </w:r>
      <w:r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E0628D" w:rsidRPr="00E0628D" w:rsidRDefault="00E0628D" w:rsidP="0079287F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E0628D">
        <w:rPr>
          <w:rFonts w:ascii="Century Gothic" w:hAnsi="Century Gothic" w:cs="Consolas"/>
          <w:color w:val="A31515"/>
          <w:sz w:val="18"/>
          <w:lang w:val="es-MX"/>
        </w:rPr>
        <w:t xml:space="preserve">   &lt;/</w:t>
      </w:r>
      <w:proofErr w:type="spellStart"/>
      <w:proofErr w:type="gramStart"/>
      <w:r w:rsidRPr="0079287F">
        <w:rPr>
          <w:rFonts w:ascii="Century Gothic" w:hAnsi="Century Gothic"/>
          <w:b/>
          <w:color w:val="002060"/>
          <w:sz w:val="16"/>
          <w:lang w:val="es-MX"/>
        </w:rPr>
        <w:t>soapenv</w:t>
      </w:r>
      <w:r w:rsidRPr="00E0628D">
        <w:rPr>
          <w:rFonts w:ascii="Century Gothic" w:hAnsi="Century Gothic" w:cs="Consolas"/>
          <w:color w:val="A31515"/>
          <w:sz w:val="18"/>
          <w:lang w:val="es-MX"/>
        </w:rPr>
        <w:t>:</w:t>
      </w:r>
      <w:proofErr w:type="gramEnd"/>
      <w:r w:rsidRPr="0079287F">
        <w:rPr>
          <w:rFonts w:ascii="Century Gothic" w:hAnsi="Century Gothic"/>
          <w:b/>
          <w:color w:val="002060"/>
          <w:sz w:val="16"/>
          <w:lang w:val="es-MX"/>
        </w:rPr>
        <w:t>Body</w:t>
      </w:r>
      <w:proofErr w:type="spellEnd"/>
      <w:r w:rsidRPr="00E0628D"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E0628D" w:rsidRDefault="00E0628D" w:rsidP="0079287F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E0628D">
        <w:rPr>
          <w:rFonts w:ascii="Century Gothic" w:hAnsi="Century Gothic" w:cs="Consolas"/>
          <w:color w:val="A31515"/>
          <w:sz w:val="18"/>
          <w:lang w:val="es-MX"/>
        </w:rPr>
        <w:t>&lt;/</w:t>
      </w:r>
      <w:proofErr w:type="spellStart"/>
      <w:proofErr w:type="gramStart"/>
      <w:r w:rsidRPr="0079287F">
        <w:rPr>
          <w:rFonts w:ascii="Century Gothic" w:hAnsi="Century Gothic"/>
          <w:b/>
          <w:color w:val="002060"/>
          <w:sz w:val="16"/>
          <w:lang w:val="es-MX"/>
        </w:rPr>
        <w:t>soapenv</w:t>
      </w:r>
      <w:r w:rsidRPr="00E0628D">
        <w:rPr>
          <w:rFonts w:ascii="Century Gothic" w:hAnsi="Century Gothic" w:cs="Consolas"/>
          <w:color w:val="A31515"/>
          <w:sz w:val="18"/>
          <w:lang w:val="es-MX"/>
        </w:rPr>
        <w:t>:</w:t>
      </w:r>
      <w:proofErr w:type="gramEnd"/>
      <w:r w:rsidRPr="0079287F">
        <w:rPr>
          <w:rFonts w:ascii="Century Gothic" w:hAnsi="Century Gothic"/>
          <w:b/>
          <w:color w:val="002060"/>
          <w:sz w:val="16"/>
          <w:lang w:val="es-MX"/>
        </w:rPr>
        <w:t>Envelope</w:t>
      </w:r>
      <w:proofErr w:type="spellEnd"/>
      <w:r w:rsidRPr="00E0628D"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2100ED" w:rsidRDefault="002100ED" w:rsidP="002100ED">
      <w:pPr>
        <w:spacing w:after="0"/>
        <w:ind w:left="720"/>
        <w:rPr>
          <w:rFonts w:ascii="Century Gothic" w:hAnsi="Century Gothic" w:cs="Consolas"/>
          <w:color w:val="A31515"/>
          <w:sz w:val="18"/>
          <w:lang w:val="es-MX"/>
        </w:rPr>
      </w:pPr>
    </w:p>
    <w:p w:rsidR="005A4E6B" w:rsidRPr="00405838" w:rsidRDefault="005A4E6B" w:rsidP="0020195F">
      <w:pPr>
        <w:rPr>
          <w:b/>
          <w:sz w:val="20"/>
          <w:szCs w:val="20"/>
        </w:rPr>
      </w:pPr>
      <w:r>
        <w:rPr>
          <w:rFonts w:ascii="Century Gothic" w:hAnsi="Century Gothic"/>
          <w:b/>
          <w:color w:val="002060"/>
          <w:lang w:val="es-MX"/>
        </w:rPr>
        <w:t xml:space="preserve">Envoltura SOAP de la </w:t>
      </w:r>
      <w:r w:rsidR="00917C13">
        <w:rPr>
          <w:rFonts w:ascii="Century Gothic" w:hAnsi="Century Gothic"/>
          <w:b/>
          <w:color w:val="002060"/>
          <w:lang w:val="es-MX"/>
        </w:rPr>
        <w:t>respuesta con estatus Correcto</w:t>
      </w:r>
      <w:r w:rsidR="00474EAB">
        <w:rPr>
          <w:rFonts w:ascii="Century Gothic" w:hAnsi="Century Gothic"/>
          <w:b/>
          <w:color w:val="002060"/>
          <w:lang w:val="es-MX"/>
        </w:rPr>
        <w:t xml:space="preserve"> (Recupera un solo Comprobante</w:t>
      </w:r>
      <w:r w:rsidR="00343B95">
        <w:rPr>
          <w:rFonts w:ascii="Century Gothic" w:hAnsi="Century Gothic"/>
          <w:b/>
          <w:color w:val="002060"/>
          <w:lang w:val="es-MX"/>
        </w:rPr>
        <w:t xml:space="preserve"> previamente timbrado</w:t>
      </w:r>
      <w:r w:rsidR="00474EAB">
        <w:rPr>
          <w:rFonts w:ascii="Century Gothic" w:hAnsi="Century Gothic"/>
          <w:b/>
          <w:color w:val="002060"/>
          <w:lang w:val="es-MX"/>
        </w:rPr>
        <w:t>)</w:t>
      </w:r>
    </w:p>
    <w:p w:rsidR="0020195F" w:rsidRPr="00423293" w:rsidRDefault="0020195F" w:rsidP="0020195F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423293">
        <w:rPr>
          <w:rFonts w:ascii="Century Gothic" w:hAnsi="Century Gothic" w:cs="Consolas"/>
          <w:color w:val="A31515"/>
          <w:sz w:val="18"/>
          <w:lang w:val="es-MX"/>
        </w:rPr>
        <w:t>&lt;</w:t>
      </w:r>
      <w:proofErr w:type="spellStart"/>
      <w:proofErr w:type="gramStart"/>
      <w:r w:rsidRPr="0020195F">
        <w:rPr>
          <w:rFonts w:ascii="Century Gothic" w:hAnsi="Century Gothic"/>
          <w:b/>
          <w:color w:val="002060"/>
          <w:sz w:val="16"/>
          <w:lang w:val="es-MX"/>
        </w:rPr>
        <w:t>soap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>:</w:t>
      </w:r>
      <w:proofErr w:type="gramEnd"/>
      <w:r w:rsidRPr="0020195F">
        <w:rPr>
          <w:rFonts w:ascii="Century Gothic" w:hAnsi="Century Gothic"/>
          <w:b/>
          <w:color w:val="002060"/>
          <w:sz w:val="16"/>
          <w:lang w:val="es-MX"/>
        </w:rPr>
        <w:t>Envelope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</w:t>
      </w:r>
      <w:proofErr w:type="spellStart"/>
      <w:r w:rsidRPr="00077ED7">
        <w:rPr>
          <w:rFonts w:ascii="Century Gothic" w:hAnsi="Century Gothic" w:cs="Consolas"/>
          <w:color w:val="A31515"/>
          <w:sz w:val="16"/>
          <w:lang w:val="es-MX"/>
        </w:rPr>
        <w:t>xmlns:soap</w:t>
      </w:r>
      <w:proofErr w:type="spellEnd"/>
      <w:r w:rsidRPr="00077ED7">
        <w:rPr>
          <w:rFonts w:ascii="Century Gothic" w:hAnsi="Century Gothic" w:cs="Consolas"/>
          <w:color w:val="A31515"/>
          <w:sz w:val="16"/>
          <w:lang w:val="es-MX"/>
        </w:rPr>
        <w:t xml:space="preserve">="http://schemas.xmlsoap.org/soap/envelope/" </w:t>
      </w:r>
      <w:proofErr w:type="spellStart"/>
      <w:r w:rsidRPr="00077ED7">
        <w:rPr>
          <w:rFonts w:ascii="Century Gothic" w:hAnsi="Century Gothic" w:cs="Consolas"/>
          <w:color w:val="A31515"/>
          <w:sz w:val="16"/>
          <w:lang w:val="es-MX"/>
        </w:rPr>
        <w:t>xmlns:xsi</w:t>
      </w:r>
      <w:proofErr w:type="spellEnd"/>
      <w:r w:rsidRPr="00077ED7">
        <w:rPr>
          <w:rFonts w:ascii="Century Gothic" w:hAnsi="Century Gothic" w:cs="Consolas"/>
          <w:color w:val="A31515"/>
          <w:sz w:val="16"/>
          <w:lang w:val="es-MX"/>
        </w:rPr>
        <w:t xml:space="preserve">="http://www.w3.org/2001/XMLSchema-instance" </w:t>
      </w:r>
      <w:proofErr w:type="spellStart"/>
      <w:r w:rsidRPr="00077ED7">
        <w:rPr>
          <w:rFonts w:ascii="Century Gothic" w:hAnsi="Century Gothic" w:cs="Consolas"/>
          <w:color w:val="A31515"/>
          <w:sz w:val="16"/>
          <w:lang w:val="es-MX"/>
        </w:rPr>
        <w:t>xmlns:xsd</w:t>
      </w:r>
      <w:proofErr w:type="spellEnd"/>
      <w:r w:rsidRPr="00077ED7">
        <w:rPr>
          <w:rFonts w:ascii="Century Gothic" w:hAnsi="Century Gothic" w:cs="Consolas"/>
          <w:color w:val="A31515"/>
          <w:sz w:val="16"/>
          <w:lang w:val="es-MX"/>
        </w:rPr>
        <w:t>="http://www.w3.org/2001/XMLSchema"&gt;</w:t>
      </w:r>
    </w:p>
    <w:p w:rsidR="0020195F" w:rsidRPr="00423293" w:rsidRDefault="0020195F" w:rsidP="0020195F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  &lt;</w:t>
      </w:r>
      <w:proofErr w:type="spellStart"/>
      <w:r w:rsidRPr="0020195F">
        <w:rPr>
          <w:rFonts w:ascii="Century Gothic" w:hAnsi="Century Gothic"/>
          <w:b/>
          <w:color w:val="002060"/>
          <w:sz w:val="16"/>
          <w:lang w:val="es-MX"/>
        </w:rPr>
        <w:t>soap</w:t>
      </w:r>
      <w:proofErr w:type="gramStart"/>
      <w:r w:rsidRPr="00423293">
        <w:rPr>
          <w:rFonts w:ascii="Century Gothic" w:hAnsi="Century Gothic" w:cs="Consolas"/>
          <w:color w:val="A31515"/>
          <w:sz w:val="18"/>
          <w:lang w:val="es-MX"/>
        </w:rPr>
        <w:t>:</w:t>
      </w:r>
      <w:r w:rsidRPr="0020195F">
        <w:rPr>
          <w:rFonts w:ascii="Century Gothic" w:hAnsi="Century Gothic"/>
          <w:b/>
          <w:color w:val="002060"/>
          <w:sz w:val="16"/>
          <w:lang w:val="es-MX"/>
        </w:rPr>
        <w:t>Body</w:t>
      </w:r>
      <w:proofErr w:type="spellEnd"/>
      <w:proofErr w:type="gramEnd"/>
      <w:r w:rsidRPr="00423293"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20195F" w:rsidRPr="00423293" w:rsidRDefault="0020195F" w:rsidP="0020195F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     &lt;</w:t>
      </w:r>
      <w:proofErr w:type="spellStart"/>
      <w:proofErr w:type="gramStart"/>
      <w:r w:rsidRPr="0020195F">
        <w:rPr>
          <w:rFonts w:ascii="Century Gothic" w:hAnsi="Century Gothic"/>
          <w:b/>
          <w:color w:val="002060"/>
          <w:sz w:val="16"/>
          <w:lang w:val="es-MX"/>
        </w:rPr>
        <w:t>fnConsultaXMLResponse</w:t>
      </w:r>
      <w:proofErr w:type="spellEnd"/>
      <w:proofErr w:type="gram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xmlns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="http://paxfacturlacion.com/"&gt;</w:t>
      </w:r>
    </w:p>
    <w:p w:rsidR="0020195F" w:rsidRPr="00423293" w:rsidRDefault="0020195F" w:rsidP="0020195F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        &lt;</w:t>
      </w:r>
      <w:proofErr w:type="spellStart"/>
      <w:r w:rsidRPr="0020195F">
        <w:rPr>
          <w:rFonts w:ascii="Century Gothic" w:hAnsi="Century Gothic"/>
          <w:b/>
          <w:color w:val="002060"/>
          <w:sz w:val="16"/>
          <w:lang w:val="es-MX"/>
        </w:rPr>
        <w:t>fnConsultaXMLResult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&gt;</w:t>
      </w:r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&lt;![CDATA[&lt;</w:t>
      </w:r>
      <w:proofErr w:type="spellStart"/>
      <w:r w:rsidR="000864FF" w:rsidRPr="000864FF">
        <w:rPr>
          <w:rFonts w:ascii="Century Gothic" w:hAnsi="Century Gothic"/>
          <w:b/>
          <w:color w:val="002060"/>
          <w:sz w:val="16"/>
          <w:lang w:val="es-MX"/>
        </w:rPr>
        <w:t>resultUUID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 </w:t>
      </w:r>
      <w:r w:rsidR="000864FF" w:rsidRPr="000864FF">
        <w:rPr>
          <w:rFonts w:ascii="Century Gothic" w:hAnsi="Century Gothic"/>
          <w:b/>
          <w:color w:val="002060"/>
          <w:sz w:val="16"/>
          <w:lang w:val="es-MX"/>
        </w:rPr>
        <w:t>Saldo</w:t>
      </w:r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="3923556"&gt;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uuid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="5799fc79-7cdb-4768-b584-5999d71aad2d"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xml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="&amp;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lt;cfdi:Comprobante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Version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="3.3" Serie="A" Folio="0115131" Fecha="2021-02-11T12:25:40" Sello="</w:t>
      </w:r>
      <w:r w:rsidR="000864FF" w:rsidRPr="008539C7">
        <w:rPr>
          <w:rFonts w:ascii="Century Gothic" w:hAnsi="Century Gothic" w:cs="Consolas"/>
          <w:color w:val="A31515"/>
          <w:sz w:val="14"/>
          <w:lang w:val="es-MX"/>
        </w:rPr>
        <w:t>LWbeYzhD0R4/iO5sueSUSdUdOalOXLuN8Yg6Q0T5QJdm/5IMNdVJa4L1ieIzu+cd/URciLwG7K22Tb2LIjsdeCrRVZWXSQL4x3MUHe/cIKDei9unHfqiuJfwhxc0DD3vZ7KhQl3UlqWJH4CFW1tNL4mTSmguPy/8lmcLZ6Y5TMfEXJStmvjRJiS+QdS4Qcm3nL6jI+6BCn5Fq2mMMMy+bXcvjkWjDukCIs//l8KIOh6wSupN/37xk5uSVy35twk93rsQ8gLKp46ErVyI3DvIiqs1p/BzvA9m4gClGdcRhyHU1GCXzEOlf7w4QZwyWueiLDjWtXzH20i2aZh0XPyTvw==</w:t>
      </w:r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FormaPago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="01"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NoCertificado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="30001000000400002450" Certificado="</w:t>
      </w:r>
      <w:r w:rsidR="000864FF" w:rsidRPr="008539C7">
        <w:rPr>
          <w:rFonts w:ascii="Century Gothic" w:hAnsi="Century Gothic" w:cs="Consolas"/>
          <w:color w:val="A31515"/>
          <w:sz w:val="14"/>
          <w:lang w:val="es-MX"/>
        </w:rPr>
        <w:t>MIIFyjCCA7KgAwIBAgIUMzAwMDEwMDAwMDA0MDAwMDI0NTAwDQYJKoZIhvcNAQELBQAwggErMQ8wDQYDVQQDDAZBQyBVQVQxLjAsBgNVBAoMJVNFUlZJQ0lPIERFIEFETUlOSVNUUkFDSU9OIFRSSUJVVEFSSUExGjAYBgNVBAsMEVNBVC1JRVMgQXV0aG9yaXR5MSgwJgYJKoZIhvcNAQkBFhlvc2Nhci5tYXJ0aW5lekBzYXQuZ29iLm14MR0wGwYDVQQJDBQzcmEgY2VycmFkYSBkZSBjYWRpejEOMAwGA1UEEQwFMDYzNzAxCzAJBgNVBAYTAk1YMRkwFwYDVQQIDBBDSVVEQUQgREUgTUVYSUNPMREwDwYDVQQHDAhDT1lPQUNBTjERMA8GA1UELRMIMi41LjQuNDUxJTAjBgkqhkiG9w0BCQITFnJlc3BvbnNhYmxlOiBBQ0RNQS1TQVQwHhcNMTkwNjE3MjIzNzI2WhcNMjMwNjE3MjIzNzI2WjCB8TEoMCYGA1UEAxMfRVNDVUVMQSBXSUxTT04gRVNRVUlWRUwgUyBERSBDVjEoMCYGA1UEKRMfRVNDVUVMQSBXSUxTT04gRVNRVUlWRUwgUyBERSBDVjEoMCYGA1UEChMfRVNDVUVMQSBXSUxTT04gRVNRVUlWRUwgUyBERSBDVjElMCMGA1UELRMcRVdFMTcwOTA0NVUwIC8gS0FITzY0MTEwMUIzOTEeMBwGA1UEBRMVIC8gS0FITzY0MTEwMUhOVExLUzA2MSowKAYDVQQLEyFFU0NVRUxBIFdJTFNPTiBFU1FVSVZFTCBTQSBERSBDViAwggEiMA0GCSqGSIb3DQEBAQUAA4IBDwAwggEKAoIBAQCLj3cfTdaZZ9jG6QuPrLPdDz5195DtZGJAyexmk76Fg33M4iFbSM3RInG8XHyDeCNzKgSKqOVBiE/qMxiSMkIWbvJ5q+6Jt2CUSGzKQPiHmrTv3HGlxTdmc2AYOmE8+kg5lyUqX79Km+iV39qg6pzYfZq/sZF4DGtExWTnfrQqS1ZFlmT7Ol32lHjNp+PA4r1NCO8q2usgQJJb55rqLrJ20c+vIDfwXh7AcmFxeXNgWtduMWfLADnk9Lv0pyhJC0qU6BPA5XFH8HJBa52i3Cxx9Uv5ZYYjGvrC1SJviqD5Yoxo5DqyeOj5BTqX05ZGgNhAxLVHfcPQTFh6el3hid8DAgMBAAGjHTAbMAwGA1UdEwEB/wQCMAAwCwYDVR0PBAQDAgbAMA0GCSqGSIb3DQEBCwUAA4ICAQDPV6N6o+2U36FhExy2C8nmQyFAsxKw9TO5GSsc/dNVYrq6kd86vZvjryO4knSwTFa2S06Trw4FpIJB4/gBp3I5wp0cxKZNrtzjD28yGqD69b/bj7qDkksQt8TmC/wnDidNK8HaZmDu1keeDtWGT4+ZbINXfynvME5uh+xpvJDk46xfpDOUqC8f2k19yGhLjGxOfjnm62MFG63rW7n35WEMGvFCJfxNMIFJP/ynNPedxjoYiStk0jBlNvRj3KbOBnfSycfMOcksrU7PEGzCQCtSGDosLOTEBS35d0Z3PXraasASY6egQwwt4FP5bRR+8+Ij8Kg2ldhhvbQBeXFvwHRT6sLXxOz7lF4sOnvpCWAJAXtEWnxEbrCg+Ii74o1E9X3lCxJ9keTiL+luX3CK0GbeaMVdJEBGykTRecUhyuyYgfMDKbce1wO6MHyuFRx6etkSwqeoPQp1tIovFwsWUiIPDUWV2bO7c5+sOiAX8lzt5eM1eC46lqhQCATFGi3PvyTBhNLPY+AHJQIWqBKQWXMtJl//HysPDADsLXehjP8ebRss9TqXlM8viKen3gu3PiR2cujqGvpaD6YlVckHd49KEwKU6reEsoeA/LVonMjsL2qMR9IqfFm7QtIS8fJCmKWjbXdwDAI0AtBeUmPbsGXdOJcwlYY6mXeJAk5ORrqpBQ==</w:t>
      </w:r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CondicionesDePago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="Pago en una sola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Exhibicion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SubTotal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="16.00" Descuento="1.50" Moneda="MXN"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TipoCambio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="1" Total="25.10"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TipoDeComprobante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="I"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MetodoPago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="PUE"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LugarExpedicion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="31000"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xsi:schemaLocation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="http://www.sat.gob.mx/cfd/3 http://www.sat.gob.mx/sitio_internet/cfd/3/cfdv33.xsd"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xmlns:xsi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="http://www.w3.org/2001/XMLSchema-instance"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xmlns:cfdi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="http://www.sat.gob.mx/cfd/3"&amp;gt;&amp;lt;cfdi:Emisor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Rfc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="EWE1709045U0" Nombre="PAX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Facturacion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 SA"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RegimenFiscal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="601" /&amp;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gt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;&amp;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lt;cfdi:Receptor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Rfc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="XEXX010101000" Nombre="PUBLICO EN GENERAL"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ResidenciaFiscal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="USA"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NumRegIdTrib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="123456789"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UsoCFDI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="G01" /&amp;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gt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;&amp;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lt;cfdi:Conceptos&amp;gt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;&amp;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lt;cfdi:Concepto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ClaveProdServ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="01010101"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NoIdentificacion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="N0101" Cantidad="2.00"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ClaveUnidad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="H87" Unidad="Pieza"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Descripcion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="CFDI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Version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 3.3"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ValorUnitario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="8.00" Importe="16.00" Descuento="1.50" /&amp;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gt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;&amp;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lt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;/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cfdi:Conceptos&amp;gt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;&amp;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lt;cfdi:Impuestos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 TotalImpuestosTrasladados="10.60"&amp;gt;&amp;lt;cfdi:Traslados&amp;gt;&amp;lt;cfdi:Traslado Impuesto="003" Importe="10.60"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TasaOCuota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="0.265000"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TipoFactor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="Tasa" /&amp;gt;&amp;lt;/cfdi:Traslados&amp;gt;&amp;lt;/cfdi:Impuestos&amp;gt;&amp;lt;cfdi:Complemento&amp;gt;&amp;lt;tfd:TimbreFiscalDigital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Version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="1.1" UUID="5799fc79-7cdb-4768-b584-5999d71aad2d"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FechaTimbrado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="2021-02-11T14:27:14"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RfcProvCertif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="SPR190613I52" SelloCFD="</w:t>
      </w:r>
      <w:r w:rsidR="000864FF" w:rsidRPr="008539C7">
        <w:rPr>
          <w:rFonts w:ascii="Century Gothic" w:hAnsi="Century Gothic" w:cs="Consolas"/>
          <w:color w:val="A31515"/>
          <w:sz w:val="14"/>
          <w:lang w:val="es-MX"/>
        </w:rPr>
        <w:t>LWbeYzhD0R4/iO5sueSUSdUdOalOXLuN8Yg6Q0T5QJdm/5IMNdVJa4L1ieIzu+cd/URciLwG7K22Tb2LIjsdeCrRVZWXSQL4x3MUHe/cIKDei9unHfqiuJfwhxc0DD3vZ7KhQl3UlqWJH4CFW1tNL4mTSmguPy/8lmcLZ6Y5TMfEXJStmvjRJiS+QdS4Qcm3nL6jI+6BCn5Fq2mMMMy+bXcvjkWjDukCIs//l8KIOh6wSupN/37xk5uSVy35twk93rsQ8gLKp46ErVyI3DvIiqs1p/BzvA9m4gClGdcRhyHU1GCXzEOlf7w4QZwyWueiLDjWtXzH20i2aZh0XPyTvw==</w:t>
      </w:r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" SelloSAT="</w:t>
      </w:r>
      <w:r w:rsidR="000864FF" w:rsidRPr="008539C7">
        <w:rPr>
          <w:rFonts w:ascii="Century Gothic" w:hAnsi="Century Gothic" w:cs="Consolas"/>
          <w:color w:val="A31515"/>
          <w:sz w:val="14"/>
          <w:lang w:val="es-MX"/>
        </w:rPr>
        <w:t>o43dS0vW9VBlL3w9DmlXxeX0fM3uv091E5/I4NdUKN1qMawAJflZ2/2o1k2rxvf+g67pOYp2HJXzzBkhzq7hGIFqoA9OEphw9IRmu3zJIgfbkiUWAh92AmPsgzqXDO82yggXrJC+kAj2ZGWrGl3HZpAXh0FvxXO26Fu45uSoxDBDE/vMpeawdiTlaGMOLdRXLB6wXRZMoVoClo9np+/Eq18fj76GcE/9q4AC2NVE9H2DzTkwNNxagLk76GLNLLJrfbDosuWj6Se5HdmxTX3YBj/DOWdMSPX7Ujipbwqp/6d/95Byfj6urrqLqNnykf7WnAH84a3w6BJy0AMLRK3y/A==</w:t>
      </w:r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NoCertificadoSAT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="30001000000400002495"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xsi:schemaLocation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 xml:space="preserve">="http://www.sat.gob.mx/TimbreFiscalDigital http://www.sat.gob.mx/sitio_internet/cfd/TimbreFiscalDigital/TimbreFiscalDigitalv11.xsd" </w:t>
      </w:r>
      <w:proofErr w:type="spellStart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xmlns:tfd</w:t>
      </w:r>
      <w:proofErr w:type="spellEnd"/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="http://www.sat.gob.mx/TimbreFiscalDigital" /&amp;gt;&amp;lt;/cfdi:Complemento&amp;gt;&amp;lt;/cfdi:Comprobante&amp;gt;"&lt;/</w:t>
      </w:r>
      <w:r w:rsidR="000864FF" w:rsidRPr="000864FF">
        <w:rPr>
          <w:rFonts w:ascii="Century Gothic" w:hAnsi="Century Gothic"/>
          <w:b/>
          <w:color w:val="002060"/>
          <w:sz w:val="16"/>
          <w:lang w:val="es-MX"/>
        </w:rPr>
        <w:t>resultUUID</w:t>
      </w:r>
      <w:r w:rsidR="000864FF" w:rsidRPr="000864FF">
        <w:rPr>
          <w:rFonts w:ascii="Century Gothic" w:hAnsi="Century Gothic" w:cs="Consolas"/>
          <w:color w:val="A31515"/>
          <w:sz w:val="16"/>
          <w:lang w:val="es-MX"/>
        </w:rPr>
        <w:t>&gt;]]&gt;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>&lt;/</w:t>
      </w:r>
      <w:r w:rsidRPr="0020195F">
        <w:rPr>
          <w:rFonts w:ascii="Century Gothic" w:hAnsi="Century Gothic"/>
          <w:b/>
          <w:color w:val="002060"/>
          <w:sz w:val="16"/>
          <w:lang w:val="es-MX"/>
        </w:rPr>
        <w:t>fnConsultaXMLResult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20195F" w:rsidRPr="00423293" w:rsidRDefault="0020195F" w:rsidP="0020195F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     &lt;/</w:t>
      </w:r>
      <w:proofErr w:type="spellStart"/>
      <w:proofErr w:type="gramStart"/>
      <w:r w:rsidRPr="0020195F">
        <w:rPr>
          <w:rFonts w:ascii="Century Gothic" w:hAnsi="Century Gothic"/>
          <w:b/>
          <w:color w:val="002060"/>
          <w:sz w:val="16"/>
          <w:lang w:val="es-MX"/>
        </w:rPr>
        <w:t>fnConsultaXMLResponse</w:t>
      </w:r>
      <w:proofErr w:type="spellEnd"/>
      <w:proofErr w:type="gramEnd"/>
      <w:r w:rsidRPr="00423293"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20195F" w:rsidRPr="00423293" w:rsidRDefault="0020195F" w:rsidP="0020195F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  &lt;/</w:t>
      </w:r>
      <w:proofErr w:type="spellStart"/>
      <w:proofErr w:type="gramStart"/>
      <w:r w:rsidRPr="0020195F">
        <w:rPr>
          <w:rFonts w:ascii="Century Gothic" w:hAnsi="Century Gothic"/>
          <w:b/>
          <w:color w:val="002060"/>
          <w:sz w:val="16"/>
          <w:lang w:val="es-MX"/>
        </w:rPr>
        <w:t>soap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>:</w:t>
      </w:r>
      <w:proofErr w:type="gramEnd"/>
      <w:r w:rsidRPr="0020195F">
        <w:rPr>
          <w:rFonts w:ascii="Century Gothic" w:hAnsi="Century Gothic"/>
          <w:b/>
          <w:color w:val="002060"/>
          <w:sz w:val="16"/>
          <w:lang w:val="es-MX"/>
        </w:rPr>
        <w:t>Body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20195F" w:rsidRDefault="0020195F" w:rsidP="0020195F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423293">
        <w:rPr>
          <w:rFonts w:ascii="Century Gothic" w:hAnsi="Century Gothic" w:cs="Consolas"/>
          <w:color w:val="A31515"/>
          <w:sz w:val="18"/>
          <w:lang w:val="es-MX"/>
        </w:rPr>
        <w:t>&lt;/</w:t>
      </w:r>
      <w:proofErr w:type="spellStart"/>
      <w:proofErr w:type="gramStart"/>
      <w:r w:rsidRPr="0020195F">
        <w:rPr>
          <w:rFonts w:ascii="Century Gothic" w:hAnsi="Century Gothic"/>
          <w:b/>
          <w:color w:val="002060"/>
          <w:sz w:val="16"/>
          <w:lang w:val="es-MX"/>
        </w:rPr>
        <w:t>soap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>:</w:t>
      </w:r>
      <w:proofErr w:type="gramEnd"/>
      <w:r w:rsidRPr="0020195F">
        <w:rPr>
          <w:rFonts w:ascii="Century Gothic" w:hAnsi="Century Gothic"/>
          <w:b/>
          <w:color w:val="002060"/>
          <w:sz w:val="16"/>
          <w:lang w:val="es-MX"/>
        </w:rPr>
        <w:t>Envelope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0864FF" w:rsidRDefault="000864FF" w:rsidP="0020195F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</w:p>
    <w:p w:rsidR="00B42F14" w:rsidRDefault="00474EAB" w:rsidP="0020195F">
      <w:pPr>
        <w:rPr>
          <w:rFonts w:ascii="Consolas" w:hAnsi="Consolas" w:cs="Consolas"/>
          <w:sz w:val="18"/>
          <w:szCs w:val="19"/>
          <w:lang w:val="es-MX"/>
        </w:rPr>
      </w:pPr>
      <w:r>
        <w:rPr>
          <w:rFonts w:ascii="Century Gothic" w:hAnsi="Century Gothic"/>
          <w:b/>
          <w:color w:val="002060"/>
          <w:lang w:val="es-MX"/>
        </w:rPr>
        <w:lastRenderedPageBreak/>
        <w:t>Envoltura SOAP de la respuesta con estatus Correcto (Recupera varios comprobantes</w:t>
      </w:r>
      <w:r w:rsidR="00343B95">
        <w:rPr>
          <w:rFonts w:ascii="Century Gothic" w:hAnsi="Century Gothic"/>
          <w:b/>
          <w:color w:val="002060"/>
          <w:lang w:val="es-MX"/>
        </w:rPr>
        <w:t xml:space="preserve"> previamente timbrados</w:t>
      </w:r>
      <w:r>
        <w:rPr>
          <w:rFonts w:ascii="Century Gothic" w:hAnsi="Century Gothic"/>
          <w:b/>
          <w:color w:val="002060"/>
          <w:lang w:val="es-MX"/>
        </w:rPr>
        <w:t>)</w:t>
      </w:r>
    </w:p>
    <w:p w:rsidR="00423293" w:rsidRPr="00423293" w:rsidRDefault="00423293" w:rsidP="00423293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423293">
        <w:rPr>
          <w:rFonts w:ascii="Century Gothic" w:hAnsi="Century Gothic" w:cs="Consolas"/>
          <w:color w:val="A31515"/>
          <w:sz w:val="18"/>
          <w:lang w:val="es-MX"/>
        </w:rPr>
        <w:t>&lt;</w:t>
      </w:r>
      <w:proofErr w:type="spellStart"/>
      <w:proofErr w:type="gramStart"/>
      <w:r w:rsidRPr="0020195F">
        <w:rPr>
          <w:rFonts w:ascii="Century Gothic" w:hAnsi="Century Gothic"/>
          <w:b/>
          <w:color w:val="002060"/>
          <w:sz w:val="16"/>
          <w:lang w:val="es-MX"/>
        </w:rPr>
        <w:t>soap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>:</w:t>
      </w:r>
      <w:proofErr w:type="gramEnd"/>
      <w:r w:rsidRPr="0020195F">
        <w:rPr>
          <w:rFonts w:ascii="Century Gothic" w:hAnsi="Century Gothic"/>
          <w:b/>
          <w:color w:val="002060"/>
          <w:sz w:val="16"/>
          <w:lang w:val="es-MX"/>
        </w:rPr>
        <w:t>Envelope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xmlns:soap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="http://schemas.xmlsoap.org/soap/envelope/"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xmlns:xsi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="http://www.w3.org/2001/XMLSchema-instance"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xmlns:xsd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="http://www.w3.org/2001/XMLSchema"&gt;</w:t>
      </w:r>
    </w:p>
    <w:p w:rsidR="00423293" w:rsidRPr="00423293" w:rsidRDefault="00423293" w:rsidP="00423293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  &lt;</w:t>
      </w:r>
      <w:proofErr w:type="spellStart"/>
      <w:r w:rsidRPr="0020195F">
        <w:rPr>
          <w:rFonts w:ascii="Century Gothic" w:hAnsi="Century Gothic"/>
          <w:b/>
          <w:color w:val="002060"/>
          <w:sz w:val="16"/>
          <w:lang w:val="es-MX"/>
        </w:rPr>
        <w:t>soap</w:t>
      </w:r>
      <w:proofErr w:type="gramStart"/>
      <w:r w:rsidRPr="00423293">
        <w:rPr>
          <w:rFonts w:ascii="Century Gothic" w:hAnsi="Century Gothic" w:cs="Consolas"/>
          <w:color w:val="A31515"/>
          <w:sz w:val="18"/>
          <w:lang w:val="es-MX"/>
        </w:rPr>
        <w:t>:</w:t>
      </w:r>
      <w:r w:rsidRPr="0020195F">
        <w:rPr>
          <w:rFonts w:ascii="Century Gothic" w:hAnsi="Century Gothic"/>
          <w:b/>
          <w:color w:val="002060"/>
          <w:sz w:val="16"/>
          <w:lang w:val="es-MX"/>
        </w:rPr>
        <w:t>Body</w:t>
      </w:r>
      <w:proofErr w:type="spellEnd"/>
      <w:proofErr w:type="gramEnd"/>
      <w:r w:rsidRPr="00423293"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423293" w:rsidRPr="00423293" w:rsidRDefault="00423293" w:rsidP="00423293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     &lt;</w:t>
      </w:r>
      <w:proofErr w:type="spellStart"/>
      <w:proofErr w:type="gramStart"/>
      <w:r w:rsidRPr="0020195F">
        <w:rPr>
          <w:rFonts w:ascii="Century Gothic" w:hAnsi="Century Gothic"/>
          <w:b/>
          <w:color w:val="002060"/>
          <w:sz w:val="16"/>
          <w:lang w:val="es-MX"/>
        </w:rPr>
        <w:t>fnConsultaXMLResponse</w:t>
      </w:r>
      <w:proofErr w:type="spellEnd"/>
      <w:proofErr w:type="gram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xmlns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="http://paxfacturlacion.com/"&gt;</w:t>
      </w:r>
    </w:p>
    <w:p w:rsidR="00423293" w:rsidRPr="00423293" w:rsidRDefault="00423293" w:rsidP="00423293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        &lt;</w:t>
      </w:r>
      <w:proofErr w:type="spellStart"/>
      <w:r w:rsidRPr="0020195F">
        <w:rPr>
          <w:rFonts w:ascii="Century Gothic" w:hAnsi="Century Gothic"/>
          <w:b/>
          <w:color w:val="002060"/>
          <w:sz w:val="16"/>
          <w:lang w:val="es-MX"/>
        </w:rPr>
        <w:t>fnConsultaXMLResult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&gt;&lt;![CDATA[&lt;</w:t>
      </w:r>
      <w:proofErr w:type="spellStart"/>
      <w:r w:rsidRPr="0020195F">
        <w:rPr>
          <w:rFonts w:ascii="Century Gothic" w:hAnsi="Century Gothic"/>
          <w:b/>
          <w:color w:val="002060"/>
          <w:sz w:val="16"/>
          <w:lang w:val="es-MX"/>
        </w:rPr>
        <w:t>resultUUID</w:t>
      </w:r>
      <w:proofErr w:type="spellEnd"/>
      <w:r w:rsidR="000864FF">
        <w:rPr>
          <w:rFonts w:ascii="Century Gothic" w:hAnsi="Century Gothic"/>
          <w:b/>
          <w:color w:val="002060"/>
          <w:sz w:val="16"/>
          <w:lang w:val="es-MX"/>
        </w:rPr>
        <w:t xml:space="preserve"> </w:t>
      </w:r>
      <w:r w:rsidR="000864FF" w:rsidRPr="000864FF">
        <w:rPr>
          <w:rFonts w:ascii="Century Gothic" w:hAnsi="Century Gothic"/>
          <w:b/>
          <w:color w:val="002060"/>
          <w:sz w:val="16"/>
          <w:lang w:val="es-MX"/>
        </w:rPr>
        <w:t>Saldo</w:t>
      </w:r>
      <w:r w:rsidR="000864FF" w:rsidRPr="000864FF">
        <w:rPr>
          <w:rFonts w:ascii="Century Gothic" w:hAnsi="Century Gothic" w:cs="Consolas"/>
          <w:color w:val="A31515"/>
          <w:sz w:val="18"/>
          <w:lang w:val="es-MX"/>
        </w:rPr>
        <w:t>="3923556"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&gt;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uuid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="a767a074-be4f-4349-a73d-32f528c5be4c"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xml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="&amp;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lt;cfdi:Comprobante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xsi:schemaLocation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="http://www.sat.gob.mx/cfd/3 http://www.sat.gob.mx/sitio_internet/cfd/3/cfdv33.xsd"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Version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="3.3" Fecha="2018-12-11T13:08:30" Sello="</w:t>
      </w:r>
      <w:r w:rsidRPr="00423293">
        <w:rPr>
          <w:rFonts w:ascii="Century Gothic" w:hAnsi="Century Gothic"/>
          <w:b/>
          <w:color w:val="002060"/>
          <w:sz w:val="14"/>
          <w:lang w:val="es-MX"/>
        </w:rPr>
        <w:t>CLaa/iCvDWVpjndznCAu6ExmqxwEETAlFzMe/x2AEODW3LQj3wZzbB0M554f7IufpXP7dx36Oszc8yEmyG84qlWa1Q5fSOGYWVifzdAYttVErUuHx09g+gYkcuZRktGhzHUZ8SguTATnHcB35o6kx0wA2gUH6ZRELujhqts2g31WATpqUrujLAtxYqYaB58F3BFQ3ATb5JkxTXiA+Yxque2+JXx+hVuMWhdyJEoeC8Wyq8sKWIJM/pI4CqUnkEjETqQVKjNnpW7zPLbHQ7uqirxbbcu4VW6MkjQW1smyc9/IozmZ/a2rkKiJDSwMVFdtL3c5PfUzBXMjvjaC+8B53g==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NoCertificado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="</w:t>
      </w:r>
      <w:r w:rsidRPr="00423293">
        <w:rPr>
          <w:rFonts w:ascii="Century Gothic" w:hAnsi="Century Gothic"/>
          <w:b/>
          <w:color w:val="002060"/>
          <w:sz w:val="14"/>
          <w:lang w:val="es-MX"/>
        </w:rPr>
        <w:t>20001000000300022755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>" Certificado="</w:t>
      </w:r>
      <w:r w:rsidRPr="00423293">
        <w:rPr>
          <w:rFonts w:ascii="Century Gothic" w:hAnsi="Century Gothic"/>
          <w:b/>
          <w:color w:val="002060"/>
          <w:sz w:val="14"/>
          <w:lang w:val="es-MX"/>
        </w:rPr>
        <w:t>MIIF7TCCA9WgAwIBAgIUMjAwMDEwMDAwMDAzMDAwMjI3NTUwDQYJKoZIhvcNAQELBQAwggFmMSAwHgYDVQQDDBdBLkMuIDIgZGUgcHJ1ZWJhcyg0MDk2KTEvMC0GA1UECgwmU2VydmljaW8gZGUgQWRtaW5pc3RyYWNpw7NuIFRyaWJ1dGFyaWExODA2BgNVBAsML0FkbWluaXN0cmFjacOzbiBkZSBTZWd1cmlkYWQgZGUgbGEgSW5mb3JtYWNpw7NuMSkwJwYJKoZIhvcNAQkBFhphc2lzbmV0QHBydWViYXMuc2F0LmdvYi5teDEmMCQGA1UECQwdQXYuIEhpZGFsZ28gNzcsIENvbC4gR3VlcnJlcm8xDjAMBgNVBBEMBTA2MzAwMQswCQYDVQQGEwJNWDEZMBcGA1UECAwQRGlzdHJpdG8gRmVkZXJhbDESMBAGA1UEBwwJQ295b2Fjw6FuMRUwEwYDVQQtEwxTQVQ5NzA3MDFOTjMxITAfBgkqhkiG9w0BCQIMElJlc3BvbnNhYmxlOiBBQ0RNQTAeFw0xNjEwMjExODQ5MjRaFw0yMDEwMjExODQ5MjRaMIHZMScwJQYDVQQDEx5QUkVQQVJBVE9SSUEgTUlHVUVMIEhJREFMR08gU0ExJzAlBgNVBCkTHlBSRVBBUkFUT1JJQSBNSUdVRUwgSElEQUxHTyBTQTEnMCUGA1UEChMeUFJFUEFSQVRPUklBIE1JR1VFTCBISURBTEdPIFNBMSUwIwYDVQQtExxNQUcwNDExMjZHVDggLyBIRUdUNzYxMDAzNFMyMR4wHAYDVQQFExUgLyBIRUdUNzYxMDAzTURGUk5OMDkxFTATBgNVBAsUDFBydWViYXNfQ0ZESTCCASIwDQYJKoZIhvcNAQEBBQADggEPADCCAQoCggEBAIBJSA4FVCG3sWZg/99xfPOBdqjnytIZDhTpoYGNHY3VId9TC92uPwAFgJp6yrcS7yMOgxeqtTEHQXVXwxxoHKzH6ZzY+xuDhwLrJny1JxNTaiNzwPdll0iqjsK+ulXagkG3q6H4NAEI/tQ4Ss14IKS7ZKUjVqPUNdxNccXcKwf1vtgvpRebUMcNC733MpIMI0HuKHtsjsJvWMSFK0zat3RmWxM5GZE6MQpIRFk4IZYouArtOn0VXcy2nv+PYojqxiuZqOKF3nPXws9P8K6Y0VDY3M0fppr/b9eMb2UPbyK4BSSeQBs4Gafeo0xy72+NBIHqEP0LHhRDW4G/pse6LoUCAwEAAaMdMBswDAYDVR0TAQH/BAIwADALBgNVHQ8EBAMCBsAwDQYJKoZIhvcNAQELBQADggIBAKEA75ySvDFN75ccAzpjmgHRT5ZmXoZJYYIkRL2o+6TbKeCeM07a9vHfejlr7llBGm9x9M7sbTG88TqdklTTiFZqZF7R/0TzUep6y904W88WvKepU5Ig9/c4BzC4Kt1X/UV1OFPp+nf5UzdFd8OfWqKf09rGHp5bs8xfgcDlmm+EHkLggzH8RVhZGBALnXChJZZhyFZgkIkd423NYYf//mgknnOYyZQPL9MFodwbHBbYUhQY6OQIYTURanS7KcVgPedbT31QJ1NmDVUMayogzXKKV0T4MwWi5EhRdXxgOhj5PgMkaacioLFCh/cf0MuOeRdzrir9gvrLBJwWvul8Lo+a8HsBCy1ODYLX0IJd9VUdeVQtpezols1H9HLKoG2fn4526rhXYPAWRuua6uRJTFMtCIpkfCG+deq+c1sW13N+jrRfVQOGnOFz8xGobBDoB2TAqpJkMUlt3B+NJ/qbEOtV28BmbDLs65TiDT89x1qYhIPdAw8+TaPAIi2W6Q5LhNE/a+ZhFUMy/PwoDFc1RJ59jdS2b3/ke/s4Xyxcu46MCUJZdnYVjnoAWD0cxklLlBCZi8rb71ZHxl9y+AFpeahAP9l6UP4iJz90jGG8I2Ho6TR1nduAsJ8s89MZ9P2D9OvbuKkkSwbsXzL02F0udKdkN1/XkKWsWOBS/9WxC+cn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FormaPago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="99"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SubTotal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="4625.00" Moneda="MXN"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TipoCambio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="1" Total="5365.00"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TipoDeComprobante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="I"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MetodoPago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="PPD"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LugarExpedicion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="02300"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xmlns:cfdi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="http://www.sat.gob.mx/cfd/3"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xmlns:xsi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="http://www.w3.org/2001/XMLSchema-instance" xmlns:tfd="http://www.sat.gob.mx/TimbreFiscalDigital"&amp;gt;&amp;lt;cfdi:Emisor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Rfc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="MAG041126GT8" Nombre="Corpus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Facturacion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SA de CV"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RegimenFiscal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="601" /&amp;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gt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;&amp;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lt;cfdi:Receptor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Rfc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="CALJ581101M37" Nombre="Publico en General"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UsoCFDI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="G01" /&amp;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gt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;&amp;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lt;cfdi:Conceptos&amp;gt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;&amp;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lt;cfdi:Concepto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ClaveProdServ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="01010101"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NoIdentificacion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="03SGN35100FP" Cantidad="2"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ClaveUnidad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="H87" Unidad="PIEZA"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Descripcion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="No aplica"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ValorUnitario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="2315.00" Importe="4625.00"&amp;gt;&amp;lt;cfdi:Impuestos&amp;gt;&amp;lt;cfdi:Traslados&amp;gt;&amp;lt;cfdi:Traslado Base="4625.00" Impuesto="002"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TipoFactor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="Tasa"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TasaOCuota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="0.160000" Importe="740.00" /&amp;gt;&amp;lt;/cfdi:Traslados&amp;gt;&amp;lt;/cfdi:Impuestos&amp;gt;&amp;lt;/cfdi:Concepto&amp;gt;&amp;lt;/cfdi:Conceptos&amp;gt;&amp;lt;cfdi:Impuestos TotalImpuestosTrasladados="740.00"&amp;gt;&amp;lt;cfdi:Traslados&amp;gt;&amp;lt;cfdi:Traslado Impuesto="002"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TipoFactor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="Tasa"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TasaOCuota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="0.160000" Importe="740.00" /&amp;gt;&amp;lt;/cfdi:Traslados&amp;gt;&amp;lt;/cfdi:Impuestos&amp;gt;&amp;lt;cfdi:Complemento&amp;gt;&amp;lt;tfd:TimbreFiscalDigital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Version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="1.1" UUID="a767a074-be4f-4349-a73d-32f528c5be4c"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FechaTimbrado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="2018-12-11T14:05:28"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RfcProvCertif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="DAL050601L35" SelloCFD="</w:t>
      </w:r>
      <w:r w:rsidRPr="00423293">
        <w:rPr>
          <w:rFonts w:ascii="Century Gothic" w:hAnsi="Century Gothic"/>
          <w:b/>
          <w:color w:val="002060"/>
          <w:sz w:val="14"/>
          <w:lang w:val="es-MX"/>
        </w:rPr>
        <w:t>CLaa/iCvDWVpjndznCAu6ExmqxwEETAlFzMe/x2AEODW3LQj3wZzbB0M554f7IufpXP7dx36Oszc8yEmyG84qlWa1Q5fSOGYWVifzdAYttVErUuHx09g+gYkcuZRktGhzHUZ8SguTATnHcB35o6kx0wA2gUH6ZRELujhqts2g31WATpqUrujLAtxYqYaB58F3BFQ3ATb5JkxTXiA+Yxque2+JXx+hVuMWhdyJEoeC8Wyq8sKWIJM/pI4CqUnkEjETqQVKjNnpW7zPLbHQ7uqirxbbcu4VW6MkjQW1smyc9/IozmZ/a2rkKiJDSwMVFdtL3c5PfUzBXMjvjaC+8B53g==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>" SelloSAT="</w:t>
      </w:r>
      <w:r w:rsidRPr="00423293">
        <w:rPr>
          <w:rFonts w:ascii="Century Gothic" w:hAnsi="Century Gothic"/>
          <w:b/>
          <w:color w:val="002060"/>
          <w:sz w:val="14"/>
          <w:lang w:val="es-MX"/>
        </w:rPr>
        <w:t>rTkni6+XrcNim0i9IlcKyvNPf1a3lo9/BKKUupprKuc9ItG98Xmy73WSVnOfUQS/KJJeRFv4v7H8H8zsoFwH/WmzArJD6P6h0Qy5puaIKX+EB/VWclKZ7g8xbz0ZXpqlu+x/mYI81dQsWUF1jF4RGi7u/gh7IXWVNfHRAp2dudKwpPtYfbJav4clqIHXur8MO7n5bcFMpgKp1rpwniuteOSEhMf7UiNmgb7Z0J80wPcVRgPIGbK68RHdUhhNV/HQJeYMwYo9dNhvgXa/2CnIfnsrVZsHlZOTxQh53ep6RI96Bdns2mVR3syt2d6/A50LkYyhPk5Ehju6qCbwtsUhMw==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NoCertificadoSAT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="20001000000300022323"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xsi:schemaLocation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="http://www.sat.gob.mx/TimbreFiscalDigital 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lastRenderedPageBreak/>
        <w:t>http://www.sat.gob.mx/sitio_internet/cfd/timbrefiscaldigital/TimbreFiscalDigitalv11.xsd" /&amp;gt;&amp;lt;/cfdi:Complemento&amp;gt;&amp;lt;/cfdi:Comprobante&amp;gt;"&lt;/</w:t>
      </w:r>
      <w:r w:rsidRPr="0020195F">
        <w:rPr>
          <w:rFonts w:ascii="Century Gothic" w:hAnsi="Century Gothic"/>
          <w:b/>
          <w:color w:val="002060"/>
          <w:sz w:val="16"/>
          <w:lang w:val="es-MX"/>
        </w:rPr>
        <w:t>resultUUID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>&gt;&lt;</w:t>
      </w:r>
      <w:r w:rsidRPr="0020195F">
        <w:rPr>
          <w:rFonts w:ascii="Century Gothic" w:hAnsi="Century Gothic"/>
          <w:b/>
          <w:color w:val="002060"/>
          <w:sz w:val="16"/>
          <w:lang w:val="es-MX"/>
        </w:rPr>
        <w:t>resultUUID</w:t>
      </w:r>
      <w:r w:rsidR="008539C7">
        <w:rPr>
          <w:rFonts w:ascii="Century Gothic" w:hAnsi="Century Gothic"/>
          <w:b/>
          <w:color w:val="002060"/>
          <w:sz w:val="16"/>
          <w:lang w:val="es-MX"/>
        </w:rPr>
        <w:t xml:space="preserve"> </w:t>
      </w:r>
      <w:r w:rsidR="008539C7" w:rsidRPr="000864FF">
        <w:rPr>
          <w:rFonts w:ascii="Century Gothic" w:hAnsi="Century Gothic"/>
          <w:b/>
          <w:color w:val="002060"/>
          <w:sz w:val="16"/>
          <w:lang w:val="es-MX"/>
        </w:rPr>
        <w:t>Saldo</w:t>
      </w:r>
      <w:r w:rsidR="008539C7" w:rsidRPr="000864FF">
        <w:rPr>
          <w:rFonts w:ascii="Century Gothic" w:hAnsi="Century Gothic" w:cs="Consolas"/>
          <w:color w:val="A31515"/>
          <w:sz w:val="18"/>
          <w:lang w:val="es-MX"/>
        </w:rPr>
        <w:t>="3923556"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&gt;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uuid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="3a035a65-233d-4134-a191-cf5ee2b2ef14"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xml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="&amp;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lt;cfdi:Comprobante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xsi:schemaLocation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="http://www.sat.gob.mx/cfd/3 http://www.sat.gob.mx/sitio_internet/cfd/3/cfdv33.xsd"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Version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="3.3" Fecha="2018-12-11T13:08:30" Sello="</w:t>
      </w:r>
      <w:r w:rsidRPr="00423293">
        <w:rPr>
          <w:rFonts w:ascii="Century Gothic" w:hAnsi="Century Gothic"/>
          <w:b/>
          <w:color w:val="002060"/>
          <w:sz w:val="14"/>
          <w:lang w:val="es-MX"/>
        </w:rPr>
        <w:t>TZrMPeiGwhxwO9xMjSI5RiInfhPKab8ZCRuSgubP8mJtNY02qkO5RRiZO+2+06SN8XZJmR9wAMsAW8qUIqEZWz3lBBWUZGhfbReXLCDLX9PeyA4M/dqPK1kYAX7BvAyQ6WvY5QL/U0CURlqkbc9sgRJ8WMr4HfFFghvlNviah6eX9EeM3mjp5XdZBvMQkOQhdjATG7CZLhIMtvT4VEF9WooxqwbwuWovCh9xiN/s/S3dQL+hJwhzquva/F9rb6Ff93+sP/nJ1N435mnZbVZWHKpGYPGv0n/DKGbqJV8hcMWo3U+lEi/EKQPpIk1v/npMi8N+5Riny0mo/69CX36UYw==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NoCertificado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="20001000000300022755" Folio="0d673264-eee3-4d6e-8ea4-7e70eb77f084" Certificado="</w:t>
      </w:r>
      <w:r w:rsidRPr="00423293">
        <w:rPr>
          <w:rFonts w:ascii="Century Gothic" w:hAnsi="Century Gothic"/>
          <w:b/>
          <w:color w:val="002060"/>
          <w:sz w:val="14"/>
          <w:lang w:val="es-MX"/>
        </w:rPr>
        <w:t>MIIF7TCCA9WgAwIBAgIUMjAwMDEwMDAwMDAzMDAwMjI3NTUwDQYJKoZIhvcNAQELBQAwggFmMSAwHgYDVQQDDBdBLkMuIDIgZGUgcHJ1ZWJhcyg0MDk2KTEvMC0GA1UECgwmU2VydmljaW8gZGUgQWRtaW5pc3RyYWNpw7NuIFRyaWJ1dGFyaWExODA2BgNVBAsML0FkbWluaXN0cmFjacOzbiBkZSBTZWd1cmlkYWQgZGUgbGEgSW5mb3JtYWNpw7NuMSkwJwYJKoZIhvcNAQkBFhphc2lzbmV0QHBydWViYXMuc2F0LmdvYi5teDEmMCQGA1UECQwdQXYuIEhpZGFsZ28gNzcsIENvbC4gR3VlcnJlcm8xDjAMBgNVBBEMBTA2MzAwMQswCQYDVQQGEwJNWDEZMBcGA1UECAwQRGlzdHJpdG8gRmVkZXJhbDESMBAGA1UEBwwJQ295b2Fjw6FuMRUwEwYDVQQtEwxTQVQ5NzA3MDFOTjMxITAfBgkqhkiG9w0BCQIMElJlc3BvbnNhYmxlOiBBQ0RNQTAeFw0xNjEwMjExODQ5MjRaFw0yMDEwMjExODQ5MjRaMIHZMScwJQYDVQQDEx5QUkVQQVJBVE9SSUEgTUlHVUVMIEhJREFMR08gU0ExJzAlBgNVBCkTHlBSRVBBUkFUT1JJQSBNSUdVRUwgSElEQUxHTyBTQTEnMCUGA1UEChMeUFJFUEFSQVRPUklBIE1JR1VFTCBISURBTEdPIFNBMSUwIwYDVQQtExxNQUcwNDExMjZHVDggLyBIRUdUNzYxMDAzNFMyMR4wHAYDVQQFExUgLyBIRUdUNzYxMDAzTURGUk5OMDkxFTATBgNVBAsUDFBydWViYXNfQ0ZESTCCASIwDQYJKoZIhvcNAQEBBQADggEPADCCAQoCggEBAIBJSA4FVCG3sWZg/99xfPOBdqjnytIZDhTpoYGNHY3VId9TC92uPwAFgJp6yrcS7yMOgxeqtTEHQXVXwxxoHKzH6ZzY+xuDhwLrJny1JxNTaiNzwPdll0iqjsK+ulXagkG3q6H4NAEI/tQ4Ss14IKS7ZKUjVqPUNdxNccXcKwf1vtgvpRebUMcNC733MpIMI0HuKHtsjsJvWMSFK0zat3RmWxM5GZE6MQpIRFk4IZYouArtOn0VXcy2nv+PYojqxiuZqOKF3nPXws9P8K6Y0VDY3M0fppr/b9eMb2UPbyK4BSSeQBs4Gafeo0xy72+NBIHqEP0LHhRDW4G/pse6LoUCAwEAAaMdMBswDAYDVR0TAQH/BAIwADALBgNVHQ8EBAMCBsAwDQYJKoZIhvcNAQELBQADggIBAKEA75ySvDFN75ccAzpjmgHRT5ZmXoZJYYIkRL2o+6TbKeCeM07a9vHfejlr7llBGm9x9M7sbTG88TqdklTTiFZqZF7R/0TzUep6y904W88WvKepU5Ig9/c4BzC4Kt1X/UV1OFPp+nf5UzdFd8OfWqKf09rGHp5bs8xfgcDlmm+EHkLggzH8RVhZGBALnXChJZZhyFZgkIkd423NYYf//mgknnOYyZQPL9MFodwbHBbYUhQY6OQIYTURanS7KcVgPedbT31QJ1NmDVUMayogzXKKV0T4MwWi5EhRdXxgOhj5PgMkaacioLFCh/cf0MuOeRdzrir9gvrLBJwWvul8Lo+a8HsBCy1ODYLX0IJd9VUdeVQtpezols1H9HLKoG2fn4526rhXYPAWRuua6uRJTFMtCIpkfCG+deq+c1sW13N+jrRfVQOGnOFz8xGobBDoB2TAqpJkMUlt3B+NJ/qbEOtV28BmbDLs65TiDT89x1qYhIPdAw8+TaPAIi2W6Q5LhNE/a+ZhFUMy/PwoDFc1RJ59jdS2b3/ke/s4Xyxcu46MCUJZdnYVjnoAWD0cxklLlBCZi8rb71ZHxl9y+AFpeahAP9l6UP4iJz90jGG8I2Ho6TR1nduAsJ8s89MZ9P2D9OvbuKkkSwbsXzL02F0udKdkN1/XkKWsWOBS/9WxC+cn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FormaPago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="99"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SubTotal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="4625.00" Moneda="MXN"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TipoCambio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="1" Total="5365.00"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TipoDeComprobante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="I"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MetodoPago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="PPD"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LugarExpedicion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="02300"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xmlns:cfdi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="http://www.sat.gob.mx/cfd/3"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xmlns:xsi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="http://www.w3.org/2001/XMLSchema-instance" xmlns:tfd="http://www.sat.gob.mx/TimbreFiscalDigital"&amp;gt;&amp;lt;cfdi:Emisor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Rfc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="MAG041126GT8" Nombre="Corpus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Facturacion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SA de CV"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RegimenFiscal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="601" /&amp;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gt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;&amp;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lt;cfdi:Receptor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Rfc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="CALJ581101M37" Nombre="Publico en General"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UsoCFDI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="G01" /&amp;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gt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;&amp;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lt;cfdi:Conceptos&amp;gt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;&amp;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lt;cfdi:Concepto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ClaveProdServ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="01010101"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NoIdentificacion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="03SGN35100FP" Cantidad="2"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ClaveUnidad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="H87" Unidad="PIEZA"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Descripcion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="No aplica"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ValorUnitario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="2315.00" Importe="4625.00"&amp;gt;&amp;lt;cfdi:Impuestos&amp;gt;&amp;lt;cfdi:Traslados&amp;gt;&amp;lt;cfdi:Traslado Base="4625.00" Impuesto="002"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TipoFactor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="Tasa"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TasaOCuota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="0.160000" Importe="740.00" /&amp;gt;&amp;lt;/cfdi:Traslados&amp;gt;&amp;lt;/cfdi:Impuestos&amp;gt;&amp;lt;/cfdi:Concepto&amp;gt;&amp;lt;/cfdi:Conceptos&amp;gt;&amp;lt;cfdi:Impuestos TotalImpuestosTrasladados="740.00"&amp;gt;&amp;lt;cfdi:Traslados&amp;gt;&amp;lt;cfdi:Traslado Impuesto="002"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TipoFactor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="Tasa"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TasaOCuota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="0.160000" Importe="740.00" /&amp;gt;&amp;lt;/cfdi:Traslados&amp;gt;&amp;lt;/cfdi:Impuestos&amp;gt;&amp;lt;cfdi:Complemento&amp;gt;&amp;lt;tfd:TimbreFiscalDigital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Version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="1.1" UUID="3a035a65-233d-4134-a191-cf5ee2b2ef14"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FechaTimbrado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="2018-12-11T14:12:05"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RfcProvCertif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="DAL050601L35" SelloCFD="</w:t>
      </w:r>
      <w:r w:rsidRPr="00423293">
        <w:rPr>
          <w:rFonts w:ascii="Century Gothic" w:hAnsi="Century Gothic"/>
          <w:b/>
          <w:color w:val="002060"/>
          <w:sz w:val="14"/>
          <w:lang w:val="es-MX"/>
        </w:rPr>
        <w:t>TZrMPeiGwhxwO9xMjSI5RiInfhPKab8ZCRuSgubP8mJtNY02qkO5RRiZO+2+06SN8XZJmR9wAMsAW8qUIqEZWz3lBBWUZGhfbReXLCDLX9PeyA4M/dqPK1kYAX7BvAyQ6WvY5QL/U0CURlqkbc9sgRJ8WMr4HfFFghvlNviah6eX9EeM3mjp5XdZBvMQkOQhdjATG7CZLhIMtvT4VEF9WooxqwbwuWovCh9xiN/s/S3dQL+hJwhzquva/F9rb6Ff93+sP/nJ1N435mnZbVZWHKpGYPGv0n/DKGbqJV8hcMWo3U+lEi/EKQPpIk1v/npMi8N+5Riny0mo/69CX36UYw==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>" SelloSAT="</w:t>
      </w:r>
      <w:r w:rsidRPr="00423293">
        <w:rPr>
          <w:rFonts w:ascii="Century Gothic" w:hAnsi="Century Gothic"/>
          <w:b/>
          <w:color w:val="002060"/>
          <w:sz w:val="14"/>
          <w:lang w:val="es-MX"/>
        </w:rPr>
        <w:t>HYB5ayLNhwgdcPJq+yM65Zs5+Ze9v0Lln18IrR5hZePkJquUWrjjhdaWsrfG7/EQlGihvjbaviMYx9eok9LS7YyJscvvQuXlfW71WRGq7dOQ9JO6ZUJCoEhwQkA2JZKauNlyjfV7wzPxvFlKWGfvb//noFWwdsZfDQIPFTwOxxy399vAgBF0/84p37brdCjQATIWWZVbjvCb30ld0j5iwr2XjZEje9HKkkumzjMXJ0dHFtn0VUXYNa5BtS1pt4FMU68l00HFam3sVU1PRDPNGcOJrIN4aIU/HZCgWm0GgmH7ZgpMcwBVQl29QqlZ/A6hzd84DZ6Q4iUFyHimMs3UeA==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NoCertificadoSAT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="20001000000300022323" </w:t>
      </w:r>
      <w:proofErr w:type="spellStart"/>
      <w:r w:rsidRPr="00423293">
        <w:rPr>
          <w:rFonts w:ascii="Century Gothic" w:hAnsi="Century Gothic" w:cs="Consolas"/>
          <w:color w:val="A31515"/>
          <w:sz w:val="18"/>
          <w:lang w:val="es-MX"/>
        </w:rPr>
        <w:t>xsi:schemaLocation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="http://www.sat.gob.mx/TimbreFiscalDigital http://www.sat.gob.mx/sitio_internet/cfd/timbrefiscaldigital/TimbreFiscalDigitalv11.xsd" /&amp;gt;&amp;lt;/cfdi:Complemento&amp;gt;&amp;lt;/cfdi:Comprobante&amp;gt;"&lt;/</w:t>
      </w:r>
      <w:r w:rsidRPr="0020195F">
        <w:rPr>
          <w:rFonts w:ascii="Century Gothic" w:hAnsi="Century Gothic"/>
          <w:b/>
          <w:color w:val="002060"/>
          <w:sz w:val="16"/>
          <w:lang w:val="es-MX"/>
        </w:rPr>
        <w:t>resultUUID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>&gt;]]&gt;&lt;/</w:t>
      </w:r>
      <w:r w:rsidRPr="0020195F">
        <w:rPr>
          <w:rFonts w:ascii="Century Gothic" w:hAnsi="Century Gothic"/>
          <w:b/>
          <w:color w:val="002060"/>
          <w:sz w:val="16"/>
          <w:lang w:val="es-MX"/>
        </w:rPr>
        <w:t>fnConsultaXMLResult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423293" w:rsidRPr="00423293" w:rsidRDefault="00423293" w:rsidP="00423293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     &lt;/</w:t>
      </w:r>
      <w:proofErr w:type="spellStart"/>
      <w:proofErr w:type="gramStart"/>
      <w:r w:rsidRPr="0020195F">
        <w:rPr>
          <w:rFonts w:ascii="Century Gothic" w:hAnsi="Century Gothic"/>
          <w:b/>
          <w:color w:val="002060"/>
          <w:sz w:val="16"/>
          <w:lang w:val="es-MX"/>
        </w:rPr>
        <w:t>fnConsultaXMLResponse</w:t>
      </w:r>
      <w:proofErr w:type="spellEnd"/>
      <w:proofErr w:type="gramEnd"/>
      <w:r w:rsidRPr="00423293"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423293" w:rsidRPr="00423293" w:rsidRDefault="00423293" w:rsidP="00423293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423293">
        <w:rPr>
          <w:rFonts w:ascii="Century Gothic" w:hAnsi="Century Gothic" w:cs="Consolas"/>
          <w:color w:val="A31515"/>
          <w:sz w:val="18"/>
          <w:lang w:val="es-MX"/>
        </w:rPr>
        <w:t xml:space="preserve">   &lt;/</w:t>
      </w:r>
      <w:proofErr w:type="spellStart"/>
      <w:proofErr w:type="gramStart"/>
      <w:r w:rsidRPr="0020195F">
        <w:rPr>
          <w:rFonts w:ascii="Century Gothic" w:hAnsi="Century Gothic"/>
          <w:b/>
          <w:color w:val="002060"/>
          <w:sz w:val="16"/>
          <w:lang w:val="es-MX"/>
        </w:rPr>
        <w:t>soap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>:</w:t>
      </w:r>
      <w:proofErr w:type="gramEnd"/>
      <w:r w:rsidRPr="0020195F">
        <w:rPr>
          <w:rFonts w:ascii="Century Gothic" w:hAnsi="Century Gothic"/>
          <w:b/>
          <w:color w:val="002060"/>
          <w:sz w:val="16"/>
          <w:lang w:val="es-MX"/>
        </w:rPr>
        <w:t>Body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20195F" w:rsidRDefault="00423293" w:rsidP="00917C13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  <w:r w:rsidRPr="00423293">
        <w:rPr>
          <w:rFonts w:ascii="Century Gothic" w:hAnsi="Century Gothic" w:cs="Consolas"/>
          <w:color w:val="A31515"/>
          <w:sz w:val="18"/>
          <w:lang w:val="es-MX"/>
        </w:rPr>
        <w:t>&lt;/</w:t>
      </w:r>
      <w:proofErr w:type="spellStart"/>
      <w:proofErr w:type="gramStart"/>
      <w:r w:rsidRPr="0020195F">
        <w:rPr>
          <w:rFonts w:ascii="Century Gothic" w:hAnsi="Century Gothic"/>
          <w:b/>
          <w:color w:val="002060"/>
          <w:sz w:val="16"/>
          <w:lang w:val="es-MX"/>
        </w:rPr>
        <w:t>soap</w:t>
      </w:r>
      <w:r w:rsidRPr="00423293">
        <w:rPr>
          <w:rFonts w:ascii="Century Gothic" w:hAnsi="Century Gothic" w:cs="Consolas"/>
          <w:color w:val="A31515"/>
          <w:sz w:val="18"/>
          <w:lang w:val="es-MX"/>
        </w:rPr>
        <w:t>:</w:t>
      </w:r>
      <w:proofErr w:type="gramEnd"/>
      <w:r w:rsidRPr="0020195F">
        <w:rPr>
          <w:rFonts w:ascii="Century Gothic" w:hAnsi="Century Gothic"/>
          <w:b/>
          <w:color w:val="002060"/>
          <w:sz w:val="16"/>
          <w:lang w:val="es-MX"/>
        </w:rPr>
        <w:t>Envelope</w:t>
      </w:r>
      <w:proofErr w:type="spellEnd"/>
      <w:r w:rsidRPr="00423293">
        <w:rPr>
          <w:rFonts w:ascii="Century Gothic" w:hAnsi="Century Gothic" w:cs="Consolas"/>
          <w:color w:val="A31515"/>
          <w:sz w:val="18"/>
          <w:lang w:val="es-MX"/>
        </w:rPr>
        <w:t>&gt;</w:t>
      </w:r>
    </w:p>
    <w:p w:rsidR="008539C7" w:rsidRDefault="008539C7" w:rsidP="00917C13">
      <w:pPr>
        <w:spacing w:after="0"/>
        <w:rPr>
          <w:rFonts w:ascii="Century Gothic" w:hAnsi="Century Gothic" w:cs="Consolas"/>
          <w:color w:val="A31515"/>
          <w:sz w:val="18"/>
          <w:lang w:val="es-MX"/>
        </w:rPr>
      </w:pPr>
    </w:p>
    <w:p w:rsidR="00B27763" w:rsidRDefault="00B27763" w:rsidP="00B27763">
      <w:pPr>
        <w:rPr>
          <w:rFonts w:ascii="Consolas" w:hAnsi="Consolas" w:cs="Consolas"/>
          <w:sz w:val="18"/>
          <w:szCs w:val="19"/>
          <w:lang w:val="es-MX"/>
        </w:rPr>
      </w:pPr>
      <w:r>
        <w:rPr>
          <w:rFonts w:ascii="Century Gothic" w:hAnsi="Century Gothic"/>
          <w:b/>
          <w:color w:val="002060"/>
          <w:lang w:val="es-MX"/>
        </w:rPr>
        <w:t>Envoltura SOAP de la respuesta con estatus Correcto (Timbra el comprobante al no existir un previamente timbrado)</w:t>
      </w:r>
    </w:p>
    <w:p w:rsidR="008706CE" w:rsidRPr="008706CE" w:rsidRDefault="008706CE" w:rsidP="008706CE">
      <w:pPr>
        <w:spacing w:after="0"/>
        <w:rPr>
          <w:rFonts w:ascii="Century Gothic" w:hAnsi="Century Gothic" w:cs="Consolas"/>
          <w:color w:val="A31515"/>
          <w:sz w:val="16"/>
          <w:lang w:val="es-MX"/>
        </w:rPr>
      </w:pPr>
      <w:r w:rsidRPr="008706CE">
        <w:rPr>
          <w:rFonts w:ascii="Century Gothic" w:hAnsi="Century Gothic" w:cs="Consolas"/>
          <w:color w:val="A31515"/>
          <w:sz w:val="16"/>
          <w:lang w:val="es-MX"/>
        </w:rPr>
        <w:t>&lt;</w:t>
      </w:r>
      <w:proofErr w:type="spellStart"/>
      <w:proofErr w:type="gramStart"/>
      <w:r w:rsidRPr="008539C7">
        <w:rPr>
          <w:rFonts w:ascii="Century Gothic" w:hAnsi="Century Gothic"/>
          <w:b/>
          <w:color w:val="002060"/>
          <w:sz w:val="16"/>
          <w:lang w:val="es-MX"/>
        </w:rPr>
        <w:t>soap</w:t>
      </w:r>
      <w:r w:rsidRPr="008706CE">
        <w:rPr>
          <w:rFonts w:ascii="Century Gothic" w:hAnsi="Century Gothic" w:cs="Consolas"/>
          <w:color w:val="A31515"/>
          <w:sz w:val="16"/>
          <w:lang w:val="es-MX"/>
        </w:rPr>
        <w:t>:</w:t>
      </w:r>
      <w:proofErr w:type="gramEnd"/>
      <w:r w:rsidRPr="008539C7">
        <w:rPr>
          <w:rFonts w:ascii="Century Gothic" w:hAnsi="Century Gothic"/>
          <w:b/>
          <w:color w:val="002060"/>
          <w:sz w:val="16"/>
          <w:lang w:val="es-MX"/>
        </w:rPr>
        <w:t>Envelope</w:t>
      </w:r>
      <w:proofErr w:type="spellEnd"/>
      <w:r w:rsidRPr="008706CE">
        <w:rPr>
          <w:rFonts w:ascii="Century Gothic" w:hAnsi="Century Gothic" w:cs="Consolas"/>
          <w:color w:val="A31515"/>
          <w:sz w:val="16"/>
          <w:lang w:val="es-MX"/>
        </w:rPr>
        <w:t xml:space="preserve"> </w:t>
      </w:r>
      <w:proofErr w:type="spellStart"/>
      <w:r w:rsidRPr="008706CE">
        <w:rPr>
          <w:rFonts w:ascii="Century Gothic" w:hAnsi="Century Gothic" w:cs="Consolas"/>
          <w:color w:val="A31515"/>
          <w:sz w:val="16"/>
          <w:lang w:val="es-MX"/>
        </w:rPr>
        <w:t>xmlns:soap</w:t>
      </w:r>
      <w:proofErr w:type="spellEnd"/>
      <w:r w:rsidRPr="008706CE">
        <w:rPr>
          <w:rFonts w:ascii="Century Gothic" w:hAnsi="Century Gothic" w:cs="Consolas"/>
          <w:color w:val="A31515"/>
          <w:sz w:val="16"/>
          <w:lang w:val="es-MX"/>
        </w:rPr>
        <w:t xml:space="preserve">="http://www.w3.org/2003/05/soap-envelope" </w:t>
      </w:r>
      <w:proofErr w:type="spellStart"/>
      <w:r w:rsidRPr="008706CE">
        <w:rPr>
          <w:rFonts w:ascii="Century Gothic" w:hAnsi="Century Gothic" w:cs="Consolas"/>
          <w:color w:val="A31515"/>
          <w:sz w:val="16"/>
          <w:lang w:val="es-MX"/>
        </w:rPr>
        <w:t>xmlns:xsi</w:t>
      </w:r>
      <w:proofErr w:type="spellEnd"/>
      <w:r w:rsidRPr="008706CE">
        <w:rPr>
          <w:rFonts w:ascii="Century Gothic" w:hAnsi="Century Gothic" w:cs="Consolas"/>
          <w:color w:val="A31515"/>
          <w:sz w:val="16"/>
          <w:lang w:val="es-MX"/>
        </w:rPr>
        <w:t xml:space="preserve">="http://www.w3.org/2001/XMLSchema-instance" </w:t>
      </w:r>
      <w:proofErr w:type="spellStart"/>
      <w:r w:rsidRPr="008706CE">
        <w:rPr>
          <w:rFonts w:ascii="Century Gothic" w:hAnsi="Century Gothic" w:cs="Consolas"/>
          <w:color w:val="A31515"/>
          <w:sz w:val="16"/>
          <w:lang w:val="es-MX"/>
        </w:rPr>
        <w:t>xmlns:xsd</w:t>
      </w:r>
      <w:proofErr w:type="spellEnd"/>
      <w:r w:rsidRPr="008706CE">
        <w:rPr>
          <w:rFonts w:ascii="Century Gothic" w:hAnsi="Century Gothic" w:cs="Consolas"/>
          <w:color w:val="A31515"/>
          <w:sz w:val="16"/>
          <w:lang w:val="es-MX"/>
        </w:rPr>
        <w:t>="http://www.w3.org/2001/XMLSchema"&gt;</w:t>
      </w:r>
    </w:p>
    <w:p w:rsidR="008706CE" w:rsidRPr="008706CE" w:rsidRDefault="008706CE" w:rsidP="008706CE">
      <w:pPr>
        <w:spacing w:after="0"/>
        <w:rPr>
          <w:rFonts w:ascii="Century Gothic" w:hAnsi="Century Gothic" w:cs="Consolas"/>
          <w:color w:val="A31515"/>
          <w:sz w:val="16"/>
          <w:lang w:val="es-MX"/>
        </w:rPr>
      </w:pPr>
      <w:r w:rsidRPr="008706CE">
        <w:rPr>
          <w:rFonts w:ascii="Century Gothic" w:hAnsi="Century Gothic" w:cs="Consolas"/>
          <w:color w:val="A31515"/>
          <w:sz w:val="16"/>
          <w:lang w:val="es-MX"/>
        </w:rPr>
        <w:t xml:space="preserve">   &lt;</w:t>
      </w:r>
      <w:proofErr w:type="spellStart"/>
      <w:r w:rsidRPr="008539C7">
        <w:rPr>
          <w:rFonts w:ascii="Century Gothic" w:hAnsi="Century Gothic"/>
          <w:b/>
          <w:color w:val="002060"/>
          <w:sz w:val="16"/>
          <w:lang w:val="es-MX"/>
        </w:rPr>
        <w:t>soap</w:t>
      </w:r>
      <w:proofErr w:type="gramStart"/>
      <w:r w:rsidRPr="008706CE">
        <w:rPr>
          <w:rFonts w:ascii="Century Gothic" w:hAnsi="Century Gothic" w:cs="Consolas"/>
          <w:color w:val="A31515"/>
          <w:sz w:val="16"/>
          <w:lang w:val="es-MX"/>
        </w:rPr>
        <w:t>:</w:t>
      </w:r>
      <w:r w:rsidRPr="008539C7">
        <w:rPr>
          <w:rFonts w:ascii="Century Gothic" w:hAnsi="Century Gothic"/>
          <w:b/>
          <w:color w:val="002060"/>
          <w:sz w:val="16"/>
          <w:lang w:val="es-MX"/>
        </w:rPr>
        <w:t>Body</w:t>
      </w:r>
      <w:proofErr w:type="spellEnd"/>
      <w:proofErr w:type="gramEnd"/>
      <w:r w:rsidRPr="008706CE">
        <w:rPr>
          <w:rFonts w:ascii="Century Gothic" w:hAnsi="Century Gothic" w:cs="Consolas"/>
          <w:color w:val="A31515"/>
          <w:sz w:val="16"/>
          <w:lang w:val="es-MX"/>
        </w:rPr>
        <w:t>&gt;</w:t>
      </w:r>
    </w:p>
    <w:p w:rsidR="008706CE" w:rsidRPr="008706CE" w:rsidRDefault="008706CE" w:rsidP="008706CE">
      <w:pPr>
        <w:spacing w:after="0"/>
        <w:rPr>
          <w:rFonts w:ascii="Century Gothic" w:hAnsi="Century Gothic" w:cs="Consolas"/>
          <w:color w:val="A31515"/>
          <w:sz w:val="16"/>
          <w:lang w:val="es-MX"/>
        </w:rPr>
      </w:pPr>
      <w:r w:rsidRPr="008706CE">
        <w:rPr>
          <w:rFonts w:ascii="Century Gothic" w:hAnsi="Century Gothic" w:cs="Consolas"/>
          <w:color w:val="A31515"/>
          <w:sz w:val="16"/>
          <w:lang w:val="es-MX"/>
        </w:rPr>
        <w:t xml:space="preserve">      &lt;</w:t>
      </w:r>
      <w:r w:rsidRPr="008539C7">
        <w:rPr>
          <w:rFonts w:ascii="Century Gothic" w:hAnsi="Century Gothic"/>
          <w:b/>
          <w:color w:val="002060"/>
          <w:sz w:val="16"/>
          <w:lang w:val="es-MX"/>
        </w:rPr>
        <w:t>fnEnviarPAX004Response</w:t>
      </w:r>
      <w:r w:rsidRPr="008706CE">
        <w:rPr>
          <w:rFonts w:ascii="Century Gothic" w:hAnsi="Century Gothic" w:cs="Consolas"/>
          <w:color w:val="A31515"/>
          <w:sz w:val="16"/>
          <w:lang w:val="es-MX"/>
        </w:rPr>
        <w:t xml:space="preserve"> </w:t>
      </w:r>
      <w:proofErr w:type="spellStart"/>
      <w:r w:rsidRPr="008706CE">
        <w:rPr>
          <w:rFonts w:ascii="Century Gothic" w:hAnsi="Century Gothic" w:cs="Consolas"/>
          <w:color w:val="A31515"/>
          <w:sz w:val="16"/>
          <w:lang w:val="es-MX"/>
        </w:rPr>
        <w:t>xmlns</w:t>
      </w:r>
      <w:proofErr w:type="spellEnd"/>
      <w:r w:rsidRPr="008706CE">
        <w:rPr>
          <w:rFonts w:ascii="Century Gothic" w:hAnsi="Century Gothic" w:cs="Consolas"/>
          <w:color w:val="A31515"/>
          <w:sz w:val="16"/>
          <w:lang w:val="es-MX"/>
        </w:rPr>
        <w:t>="https://test.paxfacturacion.com.mx:454"&gt;</w:t>
      </w:r>
    </w:p>
    <w:p w:rsidR="008706CE" w:rsidRPr="008706CE" w:rsidRDefault="008706CE" w:rsidP="008706CE">
      <w:pPr>
        <w:spacing w:after="0"/>
        <w:rPr>
          <w:rFonts w:ascii="Century Gothic" w:hAnsi="Century Gothic" w:cs="Consolas"/>
          <w:color w:val="A31515"/>
          <w:sz w:val="16"/>
          <w:lang w:val="es-MX"/>
        </w:rPr>
      </w:pPr>
      <w:r w:rsidRPr="008706CE">
        <w:rPr>
          <w:rFonts w:ascii="Century Gothic" w:hAnsi="Century Gothic" w:cs="Consolas"/>
          <w:color w:val="A31515"/>
          <w:sz w:val="16"/>
          <w:lang w:val="es-MX"/>
        </w:rPr>
        <w:t xml:space="preserve">         &lt;</w:t>
      </w:r>
      <w:r w:rsidRPr="008539C7">
        <w:rPr>
          <w:rFonts w:ascii="Century Gothic" w:hAnsi="Century Gothic"/>
          <w:b/>
          <w:color w:val="002060"/>
          <w:sz w:val="16"/>
          <w:lang w:val="es-MX"/>
        </w:rPr>
        <w:t>fnEnviarPAX004Result</w:t>
      </w:r>
      <w:r w:rsidRPr="008706CE">
        <w:rPr>
          <w:rFonts w:ascii="Century Gothic" w:hAnsi="Century Gothic" w:cs="Consolas"/>
          <w:color w:val="A31515"/>
          <w:sz w:val="16"/>
          <w:lang w:val="es-MX"/>
        </w:rPr>
        <w:t>&gt;</w:t>
      </w:r>
      <w:r w:rsidR="008539C7" w:rsidRPr="008539C7">
        <w:t xml:space="preserve"> </w:t>
      </w:r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&lt;![CDATA[&lt;</w:t>
      </w:r>
      <w:proofErr w:type="spellStart"/>
      <w:r w:rsidR="008539C7" w:rsidRPr="008539C7">
        <w:rPr>
          <w:rFonts w:ascii="Century Gothic" w:hAnsi="Century Gothic"/>
          <w:b/>
          <w:color w:val="002060"/>
          <w:sz w:val="16"/>
          <w:lang w:val="es-MX"/>
        </w:rPr>
        <w:t>resultUUID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 </w:t>
      </w:r>
      <w:r w:rsidR="008539C7" w:rsidRPr="008539C7">
        <w:rPr>
          <w:rFonts w:ascii="Century Gothic" w:hAnsi="Century Gothic"/>
          <w:b/>
          <w:color w:val="002060"/>
          <w:sz w:val="16"/>
          <w:lang w:val="es-MX"/>
        </w:rPr>
        <w:t>Saldo</w:t>
      </w:r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="3923556"&gt;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uuid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="5799fc79-7cdb-4768-b584-5999d71aad2d"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xml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="&amp;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lt;cfdi:Comprobante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Version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="3.3" Serie="A" Folio="0115131" Fecha="2021-02-11T12:25:40" Sello="</w:t>
      </w:r>
      <w:r w:rsidR="008539C7" w:rsidRPr="008539C7">
        <w:rPr>
          <w:rFonts w:ascii="Century Gothic" w:hAnsi="Century Gothic" w:cs="Consolas"/>
          <w:color w:val="A31515"/>
          <w:sz w:val="14"/>
          <w:lang w:val="es-MX"/>
        </w:rPr>
        <w:t>LWbeYzhD0R4/iO5sueSUSdUdOalOXLuN8Yg6Q0T5QJdm/5IMNdVJa4L1ieIzu+cd/URciLwG7K22Tb2LIjsdeCrRVZWXSQL4x3MUHe/cIKDei9unHfqiuJfwhxc0DD3vZ7KhQl3UlqWJH4CFW1tNL4mTSmguPy/8lmcLZ6Y5TMfEXJStmvjRJiS+QdS4Qcm3nL6jI+6BCn5Fq2mMMMy+bXcvjkWjDukCIs//l8KIOh6wSupN/37xk5uSVy35twk93rsQ8gLKp46ErVyI3DvIiqs1p/BzvA9m4gClGdcRhyHU1GCXzEOlf7w4QZwyWueiLDjWtXzH20i2aZh0XPyTvw==</w:t>
      </w:r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FormaPago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="01"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NoCertificado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="30001000000400002450" Certificado="</w:t>
      </w:r>
      <w:r w:rsidR="008539C7" w:rsidRPr="008539C7">
        <w:rPr>
          <w:rFonts w:ascii="Century Gothic" w:hAnsi="Century Gothic" w:cs="Consolas"/>
          <w:color w:val="A31515"/>
          <w:sz w:val="14"/>
          <w:lang w:val="es-MX"/>
        </w:rPr>
        <w:t>MIIFyjCCA7KgAwIBAgIUMzAwMDEwMDAwMDA0MDAwMDI0NTAwDQYJKoZIhvcNAQELBQAwggErMQ8wDQYDVQQDDAZBQyBVQVQxLjAsBgNVBAoMJVNFUlZJQ0lPIERFIEFETUlOSVNUUkFDSU9OIFRSSUJVVEFSSUExGjAYBgNVBAsMEVNBVC1JRVMgQXV0aG9yaXR5MSgwJgYJKoZIhvcNAQkBFhlvc2Nhci5tYXJ0aW5lekBzYXQuZ29iLm14MR0wGwYDVQQJDBQzcmEgY2VycmFkYSBkZSBjYWRpejEOMAwGA1UEEQwFMDYzNzAxCzAJBgNVBAYTAk1YMRkwFwYDVQQIDBBDSVVEQUQgREUgTUVYSUNPMREwDwYDVQQHDAhDT1lPQUNBTjERMA8GA1UELRMIMi41LjQuNDUxJTAjBgkqhkiG9w0BCQITFnJlc3BvbnNhYmxlOiBBQ0RNQS1TQVQwHhcNMTkwNjE3MjIzNzI2WhcNMjMwNjE3MjIzNzI2WjCB8TEoMCYGA1UEAxMfRVNDVUVMQSBXSUxTT04gRVNRVUlWRUwgUyBERSBDVjEoMCYGA1UEKRMfRVNDVUVMQSBXSUxTT04gRVNRVUlWRUwgUyBERSBDVjEoMCYGA1UEChMfRVNDVUVMQSBXSUxTT04gRVNRVUlWRUwgUyBERSBDVjElMCMGA1UELRMcRVdFMTcwOTA0NVUwIC8gS0FITzY0MTEwMUIzOTEeMBwGA1UEBRMVIC8gS0FITzY0MTEwMUhOVExLUzA2MSowKAYDVQQLEyFFU0NVRUxBIFdJTFNPTiBFU1FVSVZFTCBTQSBERSBDViAwggEiMA0GCSqGSIb3DQEBAQUAA4IBDwAwggEKAoIBAQCLj3cfTdaZZ9jG6QuPrLPdDz5195DtZGJAyexmk76Fg33M4iFbSM3RInG8XHyDeCNzKgSKqOVBiE/qMxiSMkIWbvJ5q+6Jt2CUSGzKQPiHmrTv3HGlxTdmc2AYOmE8+kg5lyUqX79Km+iV39qg6pzYfZq/sZF4DGtExWTnfrQqS1ZFlmT7Ol32lHjNp+PA4r1NCO8q2usgQJJb55rqLrJ20c+vIDfwXh7AcmFxeXNgWtduMWfLADnk9Lv0pyhJC0qU6BPA5XFH8HJBa52i3Cxx9Uv5ZYYjGvrC1SJviqD5Yoxo5DqyeOj5BTqX05ZGgNhAxLVHfcPQTFh6el3hid8DAgMBAAGjHTAbMAwGA1UdEwEB/wQCMAAwCwYDVR0PBAQDAgbAMA0GCSqGSIb3DQEBCwUAA4ICAQDPV6N6o+2U36FhExy2C8nmQyFAsxKw9TO5GSsc/dNVYrq6kd86vZvjryO4knSwTFa2S06Trw4FpIJB4/gBp3I5wp0cxKZNrtzjD28yGqD69b/bj7qDkksQt8TmC/wnDidNK8HaZmDu1keeDtWGT4+ZbINXfynvME5uh+xpvJDk46xfpDOUqC8f2k19yGhLjGxOfjnm62MFG63rW7n35WEMGvFCJfxNMIFJP/ynNPedxjoYiStk0jBlNvRj3KbOBnfSycfMOcksrU7PEGzCQCtSGDosLOTEBS35d0Z3PXraasASY6egQwwt4FP5bRR+8+Ij8Kg2ldhhvbQBeXFvwHRT6sLXxOz7lF4sOnvpCWAJAXtEWnxEbrCg+Ii74o1E9X3lCxJ9keTiL+luX3CK0GbeaMVdJEBGykTRecUhyuyYgfMDKbce1wO6MHyuFRx6etkSwqeoPQp1tIovFwsWUiIPDUWV2bO7c5+sOiAX8lzt5eM1eC46lqhQCATFGi3PvyTBhNLPY+AHJQIWqBKQWXMtJl//HysPDADsLXehjP8ebRss9TqXlM8viKen3gu3PiR2cujqGvpaD6YlVckHd49KEwKU6reEsoeA/LVonMjsL2qMR9IqfFm7QtIS8fJCmKWjbXdwDAI0AtBeUmPbsGXdOJcwlYY6mXeJAk5ORrqpBQ==</w:t>
      </w:r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CondicionesDePago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="Pago en una sola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Exhibicion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SubTotal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="16.00" Descuento="1.50" Moneda="MXN"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TipoCambio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="1" Total="25.10"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TipoDeComprobante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="I"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MetodoPago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="PUE"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LugarExpedicion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="31000"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xsi:schemaLocation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="http://www.sat.gob.mx/cfd/3 http://www.sat.gob.mx/sitio_internet/cfd/3/cfdv33.xsd"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xmlns:xsi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="http://www.w3.org/2001/XMLSchema-instance"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xmlns:cfdi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="http://www.sat.gob.mx/cfd/3"&amp;gt;&amp;lt;cfdi:Emisor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Rfc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="EWE1709045U0" Nombre="PAX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Facturacion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 SA"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RegimenFiscal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="601" /&amp;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gt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;&amp;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lt;cfdi:Receptor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Rfc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="XEXX010101000" Nombre="PUBLICO EN GENERAL"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ResidenciaFiscal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="USA"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NumRegIdTrib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="123456789"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UsoCFDI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="G01" /&amp;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gt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;&amp;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lt;cfdi:Conceptos&amp;gt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;&amp;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lt;cfdi:Concepto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ClaveProdServ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="01010101"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NoIdentificacion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="N0101" Cantidad="2.00"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ClaveUnidad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="H87" Unidad="Pieza"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Descripcion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="CFDI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Version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 3.3"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ValorUnitario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="8.00" Importe="16.00" Descuento="1.50" /&amp;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gt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;&amp;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lt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;/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cfdi:Conceptos&amp;gt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;&amp;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lt;cfdi:Impuestos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 TotalImpuestosTrasladados="10.60"&amp;gt;&amp;lt;cfdi:Traslados&amp;gt;&amp;lt;cfdi:Traslado Impuesto="003" Importe="10.60"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TasaOCuota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="0.265000"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TipoFactor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="Tasa" /&amp;gt;&amp;lt;/cfdi:Traslados&amp;gt;&amp;lt;/cfdi:Impuestos&amp;gt;&amp;lt;cfdi:Complemento&amp;gt;&amp;lt;tfd:TimbreFiscalDigital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Version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="1.1" UUID="5799fc79-7cdb-4768-b584-5999d71aad2d"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FechaTimbrado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="2021-02-11T14:27:14"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RfcProvCertif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="SPR190613I52" SelloCFD="</w:t>
      </w:r>
      <w:r w:rsidR="008539C7" w:rsidRPr="008539C7">
        <w:rPr>
          <w:rFonts w:ascii="Century Gothic" w:hAnsi="Century Gothic" w:cs="Consolas"/>
          <w:color w:val="A31515"/>
          <w:sz w:val="14"/>
          <w:lang w:val="es-MX"/>
        </w:rPr>
        <w:t>LWbeYzhD0R4/iO5sueSUSdUdOalOXLuN8Yg6Q0T5QJdm/5IMNdVJa4L1ieIzu+cd/URciLwG7K22Tb2LIjsdeCrRVZWXSQL4x3MUHe/cIKDei9unHfqiuJfwhxc0DD3vZ7KhQl3UlqWJH4CFW1tNL4mTSmguPy/8lmcLZ6Y5TMfEXJStmvjRJiS+QdS4Qcm3nL6jI+6BCn5Fq2mMMMy+bXcvjkWjDukCIs//l8KIOh6wSupN/37xk5uSVy35twk93rsQ8gLKp46ErVyI3DvIiqs1p/BzvA9m4gClGdcRhyHU1GCXzEOlf7w4QZwyWueiLDjWtXzH20i2aZh0XPyTvw==</w:t>
      </w:r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" SelloSAT="</w:t>
      </w:r>
      <w:r w:rsidR="008539C7" w:rsidRPr="008539C7">
        <w:rPr>
          <w:rFonts w:ascii="Century Gothic" w:hAnsi="Century Gothic" w:cs="Consolas"/>
          <w:color w:val="A31515"/>
          <w:sz w:val="14"/>
          <w:lang w:val="es-MX"/>
        </w:rPr>
        <w:t>o43dS0vW9VBlL3w9DmlXxeX0fM3uv091E5/I4NdUKN1qMawAJflZ2/2o1k2rxvf+g67pOYp2HJXzzBkhzq7hGIFqoA9OEphw9IRmu3zJIgfbkiUWAh92AmPsgzqXDO82yggXrJC+kAj2ZGWrGl3HZpAXh0FvxXO26Fu45uSoxDBDE/vMpeawdiTlaGMOLdRXLB6wXRZMoVoClo9np+/Eq18fj76GcE/9q4AC2NVE9H2DzTkwNNxagLk76GLNLLJrfbDosuWj6Se5HdmxTX3YBj/DOWdMSPX7Ujipbwqp/6d/95Byfj6urrqLqNnykf7WnAH84a3w6BJy0AMLRK3y/A==</w:t>
      </w:r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NoCertificadoSAT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="30001000000400002495"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xsi:schemaLocation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 xml:space="preserve">="http://www.sat.gob.mx/TimbreFiscalDigital http://www.sat.gob.mx/sitio_internet/cfd/TimbreFiscalDigital/TimbreFiscalDigitalv11.xsd" </w:t>
      </w:r>
      <w:proofErr w:type="spellStart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xmlns:tfd</w:t>
      </w:r>
      <w:proofErr w:type="spellEnd"/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="http://www.sat.gob.mx/TimbreFiscalDigital" /&amp;gt;&amp;lt;/cfdi:Complemento&amp;gt;&amp;lt;/cfdi:Comprobante&amp;gt;"&lt;/</w:t>
      </w:r>
      <w:r w:rsidR="008539C7" w:rsidRPr="008539C7">
        <w:rPr>
          <w:rFonts w:ascii="Century Gothic" w:hAnsi="Century Gothic"/>
          <w:b/>
          <w:color w:val="002060"/>
          <w:sz w:val="16"/>
          <w:lang w:val="es-MX"/>
        </w:rPr>
        <w:t>resultUUID</w:t>
      </w:r>
      <w:r w:rsidR="008539C7" w:rsidRPr="008539C7">
        <w:rPr>
          <w:rFonts w:ascii="Century Gothic" w:hAnsi="Century Gothic" w:cs="Consolas"/>
          <w:color w:val="A31515"/>
          <w:sz w:val="16"/>
          <w:lang w:val="es-MX"/>
        </w:rPr>
        <w:t>&gt;]]&gt;</w:t>
      </w:r>
      <w:r w:rsidRPr="008706CE">
        <w:rPr>
          <w:rFonts w:ascii="Century Gothic" w:hAnsi="Century Gothic" w:cs="Consolas"/>
          <w:color w:val="A31515"/>
          <w:sz w:val="16"/>
          <w:lang w:val="es-MX"/>
        </w:rPr>
        <w:t>&lt;/</w:t>
      </w:r>
      <w:r w:rsidRPr="008539C7">
        <w:rPr>
          <w:rFonts w:ascii="Century Gothic" w:hAnsi="Century Gothic"/>
          <w:b/>
          <w:color w:val="002060"/>
          <w:sz w:val="16"/>
          <w:lang w:val="es-MX"/>
        </w:rPr>
        <w:t>fnEnviarPAX004Result</w:t>
      </w:r>
      <w:r w:rsidRPr="008706CE">
        <w:rPr>
          <w:rFonts w:ascii="Century Gothic" w:hAnsi="Century Gothic" w:cs="Consolas"/>
          <w:color w:val="A31515"/>
          <w:sz w:val="16"/>
          <w:lang w:val="es-MX"/>
        </w:rPr>
        <w:t>&gt;</w:t>
      </w:r>
    </w:p>
    <w:p w:rsidR="008706CE" w:rsidRPr="008706CE" w:rsidRDefault="008706CE" w:rsidP="008706CE">
      <w:pPr>
        <w:spacing w:after="0"/>
        <w:rPr>
          <w:rFonts w:ascii="Century Gothic" w:hAnsi="Century Gothic" w:cs="Consolas"/>
          <w:color w:val="A31515"/>
          <w:sz w:val="16"/>
          <w:lang w:val="es-MX"/>
        </w:rPr>
      </w:pPr>
      <w:r w:rsidRPr="008706CE">
        <w:rPr>
          <w:rFonts w:ascii="Century Gothic" w:hAnsi="Century Gothic" w:cs="Consolas"/>
          <w:color w:val="A31515"/>
          <w:sz w:val="16"/>
          <w:lang w:val="es-MX"/>
        </w:rPr>
        <w:t xml:space="preserve">      &lt;/</w:t>
      </w:r>
      <w:r w:rsidRPr="008539C7">
        <w:rPr>
          <w:rFonts w:ascii="Century Gothic" w:hAnsi="Century Gothic"/>
          <w:b/>
          <w:color w:val="002060"/>
          <w:sz w:val="16"/>
          <w:lang w:val="es-MX"/>
        </w:rPr>
        <w:t>fnEnviarPAX004Response</w:t>
      </w:r>
      <w:r w:rsidRPr="008706CE">
        <w:rPr>
          <w:rFonts w:ascii="Century Gothic" w:hAnsi="Century Gothic" w:cs="Consolas"/>
          <w:color w:val="A31515"/>
          <w:sz w:val="16"/>
          <w:lang w:val="es-MX"/>
        </w:rPr>
        <w:t>&gt;</w:t>
      </w:r>
    </w:p>
    <w:p w:rsidR="008706CE" w:rsidRPr="008706CE" w:rsidRDefault="008706CE" w:rsidP="008706CE">
      <w:pPr>
        <w:spacing w:after="0"/>
        <w:rPr>
          <w:rFonts w:ascii="Century Gothic" w:hAnsi="Century Gothic" w:cs="Consolas"/>
          <w:color w:val="A31515"/>
          <w:sz w:val="16"/>
          <w:lang w:val="es-MX"/>
        </w:rPr>
      </w:pPr>
      <w:r w:rsidRPr="008706CE">
        <w:rPr>
          <w:rFonts w:ascii="Century Gothic" w:hAnsi="Century Gothic" w:cs="Consolas"/>
          <w:color w:val="A31515"/>
          <w:sz w:val="16"/>
          <w:lang w:val="es-MX"/>
        </w:rPr>
        <w:t xml:space="preserve">   &lt;/</w:t>
      </w:r>
      <w:proofErr w:type="spellStart"/>
      <w:proofErr w:type="gramStart"/>
      <w:r w:rsidRPr="008539C7">
        <w:rPr>
          <w:rFonts w:ascii="Century Gothic" w:hAnsi="Century Gothic"/>
          <w:b/>
          <w:color w:val="002060"/>
          <w:sz w:val="16"/>
          <w:lang w:val="es-MX"/>
        </w:rPr>
        <w:t>soap</w:t>
      </w:r>
      <w:r w:rsidRPr="008706CE">
        <w:rPr>
          <w:rFonts w:ascii="Century Gothic" w:hAnsi="Century Gothic" w:cs="Consolas"/>
          <w:color w:val="A31515"/>
          <w:sz w:val="16"/>
          <w:lang w:val="es-MX"/>
        </w:rPr>
        <w:t>:</w:t>
      </w:r>
      <w:proofErr w:type="gramEnd"/>
      <w:r w:rsidRPr="008539C7">
        <w:rPr>
          <w:rFonts w:ascii="Century Gothic" w:hAnsi="Century Gothic"/>
          <w:b/>
          <w:color w:val="002060"/>
          <w:sz w:val="16"/>
          <w:lang w:val="es-MX"/>
        </w:rPr>
        <w:t>Body</w:t>
      </w:r>
      <w:proofErr w:type="spellEnd"/>
      <w:r w:rsidRPr="008706CE">
        <w:rPr>
          <w:rFonts w:ascii="Century Gothic" w:hAnsi="Century Gothic" w:cs="Consolas"/>
          <w:color w:val="A31515"/>
          <w:sz w:val="16"/>
          <w:lang w:val="es-MX"/>
        </w:rPr>
        <w:t>&gt;</w:t>
      </w:r>
    </w:p>
    <w:p w:rsidR="00B27763" w:rsidRPr="008706CE" w:rsidRDefault="008706CE" w:rsidP="008706CE">
      <w:pPr>
        <w:spacing w:after="0"/>
        <w:rPr>
          <w:rFonts w:ascii="Century Gothic" w:hAnsi="Century Gothic" w:cs="Consolas"/>
          <w:color w:val="A31515"/>
          <w:sz w:val="16"/>
          <w:lang w:val="es-MX"/>
        </w:rPr>
      </w:pPr>
      <w:r w:rsidRPr="008706CE">
        <w:rPr>
          <w:rFonts w:ascii="Century Gothic" w:hAnsi="Century Gothic" w:cs="Consolas"/>
          <w:color w:val="A31515"/>
          <w:sz w:val="16"/>
          <w:lang w:val="es-MX"/>
        </w:rPr>
        <w:t>&lt;/</w:t>
      </w:r>
      <w:proofErr w:type="spellStart"/>
      <w:proofErr w:type="gramStart"/>
      <w:r w:rsidRPr="008539C7">
        <w:rPr>
          <w:rFonts w:ascii="Century Gothic" w:hAnsi="Century Gothic"/>
          <w:b/>
          <w:color w:val="002060"/>
          <w:sz w:val="16"/>
          <w:lang w:val="es-MX"/>
        </w:rPr>
        <w:t>soap</w:t>
      </w:r>
      <w:r w:rsidRPr="008706CE">
        <w:rPr>
          <w:rFonts w:ascii="Century Gothic" w:hAnsi="Century Gothic" w:cs="Consolas"/>
          <w:color w:val="A31515"/>
          <w:sz w:val="16"/>
          <w:lang w:val="es-MX"/>
        </w:rPr>
        <w:t>:</w:t>
      </w:r>
      <w:proofErr w:type="gramEnd"/>
      <w:r w:rsidRPr="008539C7">
        <w:rPr>
          <w:rFonts w:ascii="Century Gothic" w:hAnsi="Century Gothic"/>
          <w:b/>
          <w:color w:val="002060"/>
          <w:sz w:val="16"/>
          <w:lang w:val="es-MX"/>
        </w:rPr>
        <w:t>Envelope</w:t>
      </w:r>
      <w:proofErr w:type="spellEnd"/>
      <w:r w:rsidRPr="008706CE">
        <w:rPr>
          <w:rFonts w:ascii="Century Gothic" w:hAnsi="Century Gothic" w:cs="Consolas"/>
          <w:color w:val="A31515"/>
          <w:sz w:val="16"/>
          <w:lang w:val="es-MX"/>
        </w:rPr>
        <w:t>&gt;</w:t>
      </w:r>
    </w:p>
    <w:p w:rsidR="00B27763" w:rsidRDefault="00B27763" w:rsidP="00D43457">
      <w:pPr>
        <w:jc w:val="both"/>
        <w:rPr>
          <w:rFonts w:ascii="Century Gothic" w:hAnsi="Century Gothic"/>
          <w:b/>
          <w:color w:val="002060"/>
          <w:lang w:val="es-MX"/>
        </w:rPr>
      </w:pPr>
    </w:p>
    <w:p w:rsidR="00B27763" w:rsidRDefault="00B27763" w:rsidP="00D43457">
      <w:pPr>
        <w:jc w:val="both"/>
        <w:rPr>
          <w:rFonts w:ascii="Century Gothic" w:hAnsi="Century Gothic"/>
          <w:b/>
          <w:color w:val="002060"/>
          <w:lang w:val="es-MX"/>
        </w:rPr>
      </w:pPr>
    </w:p>
    <w:p w:rsidR="001A6F23" w:rsidRPr="007C69C1" w:rsidRDefault="001A6F23" w:rsidP="00D43457">
      <w:pPr>
        <w:jc w:val="both"/>
        <w:rPr>
          <w:rFonts w:ascii="Century Gothic" w:hAnsi="Century Gothic"/>
          <w:b/>
          <w:color w:val="002060"/>
          <w:lang w:val="es-MX"/>
        </w:rPr>
      </w:pPr>
      <w:r w:rsidRPr="007C69C1">
        <w:rPr>
          <w:rFonts w:ascii="Century Gothic" w:hAnsi="Century Gothic"/>
          <w:b/>
          <w:color w:val="002060"/>
          <w:lang w:val="es-MX"/>
        </w:rPr>
        <w:t>Lista de Errores de PAX Facturación</w:t>
      </w:r>
    </w:p>
    <w:p w:rsidR="001A6F23" w:rsidRDefault="001A6F23" w:rsidP="00D43457">
      <w:pPr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A continuación se muestra la lista de errores proporcionada por PAX Facturación:</w:t>
      </w:r>
    </w:p>
    <w:p w:rsidR="00B27763" w:rsidRDefault="00B27763" w:rsidP="00D43457">
      <w:pPr>
        <w:jc w:val="both"/>
        <w:rPr>
          <w:rFonts w:ascii="Century Gothic" w:hAnsi="Century Gothic"/>
          <w:lang w:val="es-MX"/>
        </w:rPr>
      </w:pPr>
    </w:p>
    <w:p w:rsidR="00B27763" w:rsidRPr="00444E8B" w:rsidRDefault="00B27763" w:rsidP="00B27763">
      <w:pPr>
        <w:numPr>
          <w:ilvl w:val="0"/>
          <w:numId w:val="5"/>
        </w:numPr>
        <w:jc w:val="both"/>
        <w:rPr>
          <w:rFonts w:ascii="Century Gothic" w:hAnsi="Century Gothic"/>
          <w:sz w:val="16"/>
          <w:szCs w:val="16"/>
          <w:lang w:val="es-MX"/>
        </w:rPr>
      </w:pPr>
      <w:r w:rsidRPr="00444E8B">
        <w:rPr>
          <w:rFonts w:ascii="Century Gothic" w:hAnsi="Century Gothic"/>
          <w:b/>
          <w:i/>
          <w:sz w:val="16"/>
          <w:szCs w:val="16"/>
          <w:lang w:val="es-MX"/>
        </w:rPr>
        <w:t>302</w:t>
      </w:r>
      <w:r w:rsidRPr="00444E8B">
        <w:rPr>
          <w:rFonts w:ascii="Century Gothic" w:hAnsi="Century Gothic"/>
          <w:sz w:val="16"/>
          <w:szCs w:val="16"/>
          <w:lang w:val="es-MX"/>
        </w:rPr>
        <w:t xml:space="preserve"> - Sello mal formado o inválido      </w:t>
      </w:r>
    </w:p>
    <w:p w:rsidR="00B27763" w:rsidRPr="00444E8B" w:rsidRDefault="00B27763" w:rsidP="00B27763">
      <w:pPr>
        <w:numPr>
          <w:ilvl w:val="0"/>
          <w:numId w:val="5"/>
        </w:numPr>
        <w:jc w:val="both"/>
        <w:rPr>
          <w:rFonts w:ascii="Century Gothic" w:hAnsi="Century Gothic"/>
          <w:sz w:val="16"/>
          <w:szCs w:val="16"/>
          <w:lang w:val="es-MX"/>
        </w:rPr>
      </w:pPr>
      <w:r w:rsidRPr="00444E8B">
        <w:rPr>
          <w:rFonts w:ascii="Century Gothic" w:hAnsi="Century Gothic"/>
          <w:b/>
          <w:i/>
          <w:sz w:val="16"/>
          <w:szCs w:val="16"/>
          <w:lang w:val="es-MX"/>
        </w:rPr>
        <w:t>303</w:t>
      </w:r>
      <w:r w:rsidRPr="00444E8B">
        <w:rPr>
          <w:rFonts w:ascii="Century Gothic" w:hAnsi="Century Gothic"/>
          <w:sz w:val="16"/>
          <w:szCs w:val="16"/>
          <w:lang w:val="es-MX"/>
        </w:rPr>
        <w:t xml:space="preserve"> - Sello no corresponde a emisor o caduco              </w:t>
      </w:r>
    </w:p>
    <w:p w:rsidR="00B27763" w:rsidRPr="00444E8B" w:rsidRDefault="00B27763" w:rsidP="00B27763">
      <w:pPr>
        <w:numPr>
          <w:ilvl w:val="0"/>
          <w:numId w:val="5"/>
        </w:numPr>
        <w:jc w:val="both"/>
        <w:rPr>
          <w:rFonts w:ascii="Century Gothic" w:hAnsi="Century Gothic"/>
          <w:sz w:val="16"/>
          <w:szCs w:val="16"/>
          <w:lang w:val="es-MX"/>
        </w:rPr>
      </w:pPr>
      <w:r w:rsidRPr="00444E8B">
        <w:rPr>
          <w:rFonts w:ascii="Century Gothic" w:hAnsi="Century Gothic"/>
          <w:b/>
          <w:i/>
          <w:sz w:val="16"/>
          <w:szCs w:val="16"/>
          <w:lang w:val="es-MX"/>
        </w:rPr>
        <w:t>304</w:t>
      </w:r>
      <w:r w:rsidRPr="00444E8B">
        <w:rPr>
          <w:rFonts w:ascii="Century Gothic" w:hAnsi="Century Gothic"/>
          <w:sz w:val="16"/>
          <w:szCs w:val="16"/>
          <w:lang w:val="es-MX"/>
        </w:rPr>
        <w:t xml:space="preserve"> - Certificado revocado o caduco  </w:t>
      </w:r>
    </w:p>
    <w:p w:rsidR="00B27763" w:rsidRPr="00444E8B" w:rsidRDefault="00B27763" w:rsidP="00B27763">
      <w:pPr>
        <w:numPr>
          <w:ilvl w:val="0"/>
          <w:numId w:val="5"/>
        </w:numPr>
        <w:jc w:val="both"/>
        <w:rPr>
          <w:rFonts w:ascii="Century Gothic" w:hAnsi="Century Gothic"/>
          <w:sz w:val="16"/>
          <w:szCs w:val="16"/>
          <w:lang w:val="es-MX"/>
        </w:rPr>
      </w:pPr>
      <w:r w:rsidRPr="00444E8B">
        <w:rPr>
          <w:rFonts w:ascii="Century Gothic" w:hAnsi="Century Gothic"/>
          <w:b/>
          <w:i/>
          <w:sz w:val="16"/>
          <w:szCs w:val="16"/>
          <w:lang w:val="es-MX"/>
        </w:rPr>
        <w:t>305</w:t>
      </w:r>
      <w:r w:rsidRPr="00444E8B">
        <w:rPr>
          <w:rFonts w:ascii="Century Gothic" w:hAnsi="Century Gothic"/>
          <w:sz w:val="16"/>
          <w:szCs w:val="16"/>
          <w:lang w:val="es-MX"/>
        </w:rPr>
        <w:t xml:space="preserve"> - La fecha de emisión no está dentro de la vigencia del CSD del Emisor    </w:t>
      </w:r>
    </w:p>
    <w:p w:rsidR="00B27763" w:rsidRPr="00444E8B" w:rsidRDefault="00B27763" w:rsidP="00B27763">
      <w:pPr>
        <w:numPr>
          <w:ilvl w:val="0"/>
          <w:numId w:val="5"/>
        </w:numPr>
        <w:jc w:val="both"/>
        <w:rPr>
          <w:rFonts w:ascii="Century Gothic" w:hAnsi="Century Gothic"/>
          <w:sz w:val="16"/>
          <w:szCs w:val="16"/>
          <w:lang w:val="es-MX"/>
        </w:rPr>
      </w:pPr>
      <w:r w:rsidRPr="00444E8B">
        <w:rPr>
          <w:rFonts w:ascii="Century Gothic" w:hAnsi="Century Gothic"/>
          <w:b/>
          <w:i/>
          <w:sz w:val="16"/>
          <w:szCs w:val="16"/>
          <w:lang w:val="es-MX"/>
        </w:rPr>
        <w:t>306</w:t>
      </w:r>
      <w:r w:rsidRPr="00444E8B">
        <w:rPr>
          <w:rFonts w:ascii="Century Gothic" w:hAnsi="Century Gothic"/>
          <w:sz w:val="16"/>
          <w:szCs w:val="16"/>
          <w:lang w:val="es-MX"/>
        </w:rPr>
        <w:t xml:space="preserve"> - El certificado no es de tipo CSD </w:t>
      </w:r>
    </w:p>
    <w:p w:rsidR="00B27763" w:rsidRPr="00444E8B" w:rsidRDefault="00B27763" w:rsidP="00B27763">
      <w:pPr>
        <w:numPr>
          <w:ilvl w:val="0"/>
          <w:numId w:val="5"/>
        </w:numPr>
        <w:jc w:val="both"/>
        <w:rPr>
          <w:rFonts w:ascii="Century Gothic" w:hAnsi="Century Gothic"/>
          <w:sz w:val="16"/>
          <w:szCs w:val="16"/>
          <w:lang w:val="es-MX"/>
        </w:rPr>
      </w:pPr>
      <w:r w:rsidRPr="00444E8B">
        <w:rPr>
          <w:rFonts w:ascii="Century Gothic" w:hAnsi="Century Gothic"/>
          <w:b/>
          <w:i/>
          <w:sz w:val="16"/>
          <w:szCs w:val="16"/>
          <w:lang w:val="es-MX"/>
        </w:rPr>
        <w:t>307</w:t>
      </w:r>
      <w:r w:rsidRPr="00444E8B">
        <w:rPr>
          <w:rFonts w:ascii="Century Gothic" w:hAnsi="Century Gothic"/>
          <w:sz w:val="16"/>
          <w:szCs w:val="16"/>
          <w:lang w:val="es-MX"/>
        </w:rPr>
        <w:t xml:space="preserve"> - El CFDI contiene un timbre previo           </w:t>
      </w:r>
    </w:p>
    <w:p w:rsidR="00B27763" w:rsidRPr="00444E8B" w:rsidRDefault="00B27763" w:rsidP="00B27763">
      <w:pPr>
        <w:numPr>
          <w:ilvl w:val="0"/>
          <w:numId w:val="5"/>
        </w:numPr>
        <w:jc w:val="both"/>
        <w:rPr>
          <w:rFonts w:ascii="Century Gothic" w:hAnsi="Century Gothic"/>
          <w:sz w:val="16"/>
          <w:szCs w:val="16"/>
          <w:lang w:val="es-MX"/>
        </w:rPr>
      </w:pPr>
      <w:r w:rsidRPr="00444E8B">
        <w:rPr>
          <w:rFonts w:ascii="Century Gothic" w:hAnsi="Century Gothic"/>
          <w:b/>
          <w:i/>
          <w:sz w:val="16"/>
          <w:szCs w:val="16"/>
          <w:lang w:val="es-MX"/>
        </w:rPr>
        <w:t>308</w:t>
      </w:r>
      <w:r w:rsidRPr="00444E8B">
        <w:rPr>
          <w:rFonts w:ascii="Century Gothic" w:hAnsi="Century Gothic"/>
          <w:sz w:val="16"/>
          <w:szCs w:val="16"/>
          <w:lang w:val="es-MX"/>
        </w:rPr>
        <w:t xml:space="preserve"> - Certificado no expedido por el SAT</w:t>
      </w:r>
    </w:p>
    <w:p w:rsidR="00B27763" w:rsidRPr="00444E8B" w:rsidRDefault="00B27763" w:rsidP="00B27763">
      <w:pPr>
        <w:numPr>
          <w:ilvl w:val="0"/>
          <w:numId w:val="5"/>
        </w:numPr>
        <w:jc w:val="both"/>
        <w:rPr>
          <w:rFonts w:ascii="Century Gothic" w:hAnsi="Century Gothic"/>
          <w:sz w:val="16"/>
          <w:szCs w:val="16"/>
          <w:lang w:val="es-MX"/>
        </w:rPr>
      </w:pPr>
      <w:r w:rsidRPr="00444E8B">
        <w:rPr>
          <w:rFonts w:ascii="Century Gothic" w:hAnsi="Century Gothic"/>
          <w:b/>
          <w:i/>
          <w:sz w:val="16"/>
          <w:szCs w:val="16"/>
          <w:lang w:val="es-MX"/>
        </w:rPr>
        <w:t>401</w:t>
      </w:r>
      <w:r w:rsidRPr="00444E8B">
        <w:rPr>
          <w:rFonts w:ascii="Century Gothic" w:hAnsi="Century Gothic"/>
          <w:sz w:val="16"/>
          <w:szCs w:val="16"/>
          <w:lang w:val="es-MX"/>
        </w:rPr>
        <w:t xml:space="preserve"> - Que el rango de la fecha de generación no sea mayor a 72 horas para la emisión del timbre</w:t>
      </w:r>
    </w:p>
    <w:p w:rsidR="00B27763" w:rsidRPr="00444E8B" w:rsidRDefault="00B27763" w:rsidP="00B27763">
      <w:pPr>
        <w:numPr>
          <w:ilvl w:val="0"/>
          <w:numId w:val="5"/>
        </w:numPr>
        <w:jc w:val="both"/>
        <w:rPr>
          <w:rFonts w:ascii="Century Gothic" w:hAnsi="Century Gothic"/>
          <w:sz w:val="16"/>
          <w:szCs w:val="16"/>
          <w:lang w:val="es-MX"/>
        </w:rPr>
      </w:pPr>
      <w:r w:rsidRPr="00444E8B">
        <w:rPr>
          <w:rFonts w:ascii="Century Gothic" w:hAnsi="Century Gothic"/>
          <w:b/>
          <w:i/>
          <w:sz w:val="16"/>
          <w:szCs w:val="16"/>
          <w:lang w:val="es-MX"/>
        </w:rPr>
        <w:t>402</w:t>
      </w:r>
      <w:r w:rsidRPr="00444E8B">
        <w:rPr>
          <w:rFonts w:ascii="Century Gothic" w:hAnsi="Century Gothic"/>
          <w:sz w:val="16"/>
          <w:szCs w:val="16"/>
          <w:lang w:val="es-MX"/>
        </w:rPr>
        <w:t xml:space="preserve"> - Que exista el RFC del emisor conforme al régimen autorizado (Lista de validación de régimen) LCO</w:t>
      </w:r>
    </w:p>
    <w:p w:rsidR="00B27763" w:rsidRPr="00444E8B" w:rsidRDefault="00B27763" w:rsidP="00B27763">
      <w:pPr>
        <w:numPr>
          <w:ilvl w:val="0"/>
          <w:numId w:val="5"/>
        </w:numPr>
        <w:jc w:val="both"/>
        <w:rPr>
          <w:rFonts w:ascii="Century Gothic" w:hAnsi="Century Gothic"/>
          <w:sz w:val="16"/>
          <w:szCs w:val="16"/>
          <w:lang w:val="es-MX"/>
        </w:rPr>
      </w:pPr>
      <w:r w:rsidRPr="00444E8B">
        <w:rPr>
          <w:rFonts w:ascii="Century Gothic" w:hAnsi="Century Gothic"/>
          <w:b/>
          <w:i/>
          <w:sz w:val="16"/>
          <w:szCs w:val="16"/>
          <w:lang w:val="es-MX"/>
        </w:rPr>
        <w:t>403</w:t>
      </w:r>
      <w:r w:rsidRPr="00444E8B">
        <w:rPr>
          <w:rFonts w:ascii="Century Gothic" w:hAnsi="Century Gothic"/>
          <w:sz w:val="16"/>
          <w:szCs w:val="16"/>
          <w:lang w:val="es-MX"/>
        </w:rPr>
        <w:t xml:space="preserve"> - Que la fecha de emisión sea posterior al 01 de Enero 2011   </w:t>
      </w:r>
    </w:p>
    <w:p w:rsidR="00B27763" w:rsidRPr="00444E8B" w:rsidRDefault="00B27763" w:rsidP="00B27763">
      <w:pPr>
        <w:numPr>
          <w:ilvl w:val="0"/>
          <w:numId w:val="5"/>
        </w:numPr>
        <w:jc w:val="both"/>
        <w:rPr>
          <w:rFonts w:ascii="Century Gothic" w:hAnsi="Century Gothic"/>
          <w:sz w:val="16"/>
          <w:szCs w:val="16"/>
          <w:lang w:val="es-MX"/>
        </w:rPr>
      </w:pPr>
      <w:r w:rsidRPr="00444E8B">
        <w:rPr>
          <w:rFonts w:ascii="Century Gothic" w:hAnsi="Century Gothic"/>
          <w:b/>
          <w:i/>
          <w:sz w:val="16"/>
          <w:szCs w:val="16"/>
          <w:lang w:val="es-MX"/>
        </w:rPr>
        <w:t xml:space="preserve">509 </w:t>
      </w:r>
      <w:r w:rsidRPr="00444E8B">
        <w:rPr>
          <w:rFonts w:ascii="Century Gothic" w:hAnsi="Century Gothic"/>
          <w:sz w:val="16"/>
          <w:szCs w:val="16"/>
          <w:lang w:val="es-MX"/>
        </w:rPr>
        <w:t>- Verifique el RFC del receptor</w:t>
      </w:r>
    </w:p>
    <w:p w:rsidR="00B27763" w:rsidRPr="00444E8B" w:rsidRDefault="00B27763" w:rsidP="00B27763">
      <w:pPr>
        <w:numPr>
          <w:ilvl w:val="0"/>
          <w:numId w:val="5"/>
        </w:numPr>
        <w:jc w:val="both"/>
        <w:rPr>
          <w:rFonts w:ascii="Century Gothic" w:hAnsi="Century Gothic"/>
          <w:sz w:val="16"/>
          <w:szCs w:val="16"/>
          <w:lang w:val="es-MX"/>
        </w:rPr>
      </w:pPr>
      <w:r w:rsidRPr="00444E8B">
        <w:rPr>
          <w:rFonts w:ascii="Century Gothic" w:hAnsi="Century Gothic"/>
          <w:b/>
          <w:i/>
          <w:sz w:val="16"/>
          <w:szCs w:val="16"/>
          <w:lang w:val="es-MX"/>
        </w:rPr>
        <w:t>404</w:t>
      </w:r>
      <w:r w:rsidRPr="00444E8B">
        <w:rPr>
          <w:sz w:val="16"/>
          <w:szCs w:val="16"/>
        </w:rPr>
        <w:t xml:space="preserve"> - </w:t>
      </w:r>
      <w:r w:rsidRPr="00444E8B">
        <w:rPr>
          <w:rFonts w:ascii="Century Gothic" w:hAnsi="Century Gothic"/>
          <w:sz w:val="16"/>
          <w:szCs w:val="16"/>
          <w:lang w:val="es-MX"/>
        </w:rPr>
        <w:t>La fecha de emisión es posterior a la fecha de timbrado.</w:t>
      </w:r>
    </w:p>
    <w:p w:rsidR="00B27763" w:rsidRPr="00444E8B" w:rsidRDefault="00B27763" w:rsidP="00B27763">
      <w:pPr>
        <w:numPr>
          <w:ilvl w:val="0"/>
          <w:numId w:val="6"/>
        </w:numPr>
        <w:jc w:val="both"/>
        <w:rPr>
          <w:rFonts w:ascii="Century Gothic" w:hAnsi="Century Gothic"/>
          <w:sz w:val="16"/>
          <w:szCs w:val="16"/>
          <w:lang w:val="es-MX"/>
        </w:rPr>
      </w:pPr>
      <w:r w:rsidRPr="00444E8B">
        <w:rPr>
          <w:rFonts w:ascii="Century Gothic" w:hAnsi="Century Gothic"/>
          <w:b/>
          <w:i/>
          <w:sz w:val="16"/>
          <w:szCs w:val="16"/>
          <w:lang w:val="es-MX"/>
        </w:rPr>
        <w:t>100</w:t>
      </w:r>
      <w:r w:rsidRPr="00444E8B">
        <w:rPr>
          <w:rFonts w:ascii="Century Gothic" w:hAnsi="Century Gothic"/>
          <w:sz w:val="16"/>
          <w:szCs w:val="16"/>
          <w:lang w:val="es-MX"/>
        </w:rPr>
        <w:t xml:space="preserve"> - El archivo de texto está mal formado</w:t>
      </w:r>
    </w:p>
    <w:p w:rsidR="00B27763" w:rsidRPr="00444E8B" w:rsidRDefault="00B27763" w:rsidP="00B27763">
      <w:pPr>
        <w:numPr>
          <w:ilvl w:val="0"/>
          <w:numId w:val="6"/>
        </w:numPr>
        <w:jc w:val="both"/>
        <w:rPr>
          <w:rFonts w:ascii="Century Gothic" w:hAnsi="Century Gothic"/>
          <w:sz w:val="16"/>
          <w:szCs w:val="16"/>
          <w:lang w:val="es-MX"/>
        </w:rPr>
      </w:pPr>
      <w:r w:rsidRPr="00444E8B">
        <w:rPr>
          <w:rFonts w:ascii="Century Gothic" w:hAnsi="Century Gothic"/>
          <w:b/>
          <w:i/>
          <w:sz w:val="16"/>
          <w:szCs w:val="16"/>
          <w:lang w:val="es-MX"/>
        </w:rPr>
        <w:t>406</w:t>
      </w:r>
      <w:r w:rsidRPr="00444E8B">
        <w:rPr>
          <w:rFonts w:ascii="Century Gothic" w:hAnsi="Century Gothic"/>
          <w:sz w:val="16"/>
          <w:szCs w:val="16"/>
          <w:lang w:val="es-MX"/>
        </w:rPr>
        <w:t xml:space="preserve"> - El nombre de documento no corresponde a ninguno del sistema</w:t>
      </w:r>
    </w:p>
    <w:p w:rsidR="00B27763" w:rsidRPr="00444E8B" w:rsidRDefault="00B27763" w:rsidP="00B27763">
      <w:pPr>
        <w:numPr>
          <w:ilvl w:val="0"/>
          <w:numId w:val="6"/>
        </w:numPr>
        <w:jc w:val="both"/>
        <w:rPr>
          <w:rFonts w:ascii="Century Gothic" w:hAnsi="Century Gothic"/>
          <w:sz w:val="16"/>
          <w:szCs w:val="16"/>
          <w:lang w:val="es-MX"/>
        </w:rPr>
      </w:pPr>
      <w:r w:rsidRPr="00444E8B">
        <w:rPr>
          <w:rFonts w:ascii="Century Gothic" w:hAnsi="Century Gothic"/>
          <w:b/>
          <w:i/>
          <w:sz w:val="16"/>
          <w:szCs w:val="16"/>
          <w:lang w:val="es-MX"/>
        </w:rPr>
        <w:t>570</w:t>
      </w:r>
      <w:r w:rsidRPr="00444E8B">
        <w:rPr>
          <w:rFonts w:ascii="Century Gothic" w:hAnsi="Century Gothic"/>
          <w:sz w:val="16"/>
          <w:szCs w:val="16"/>
          <w:lang w:val="es-MX"/>
        </w:rPr>
        <w:t xml:space="preserve"> - No se pudo recuperar el certificado del comprobante</w:t>
      </w:r>
    </w:p>
    <w:p w:rsidR="00B27763" w:rsidRPr="00444E8B" w:rsidRDefault="00B27763" w:rsidP="00B27763">
      <w:pPr>
        <w:numPr>
          <w:ilvl w:val="0"/>
          <w:numId w:val="6"/>
        </w:numPr>
        <w:jc w:val="both"/>
        <w:rPr>
          <w:rFonts w:ascii="Century Gothic" w:hAnsi="Century Gothic"/>
          <w:sz w:val="16"/>
          <w:szCs w:val="16"/>
          <w:lang w:val="es-MX"/>
        </w:rPr>
      </w:pPr>
      <w:r w:rsidRPr="00444E8B">
        <w:rPr>
          <w:rFonts w:ascii="Century Gothic" w:hAnsi="Century Gothic"/>
          <w:b/>
          <w:i/>
          <w:sz w:val="16"/>
          <w:szCs w:val="16"/>
          <w:lang w:val="es-MX"/>
        </w:rPr>
        <w:t xml:space="preserve">622 </w:t>
      </w:r>
      <w:r w:rsidRPr="00444E8B">
        <w:rPr>
          <w:rFonts w:ascii="Century Gothic" w:hAnsi="Century Gothic"/>
          <w:sz w:val="16"/>
          <w:szCs w:val="16"/>
          <w:lang w:val="es-MX"/>
        </w:rPr>
        <w:t>- El servicio no está disponible</w:t>
      </w:r>
    </w:p>
    <w:p w:rsidR="00B27763" w:rsidRPr="00B27763" w:rsidRDefault="00B27763" w:rsidP="00D43457">
      <w:pPr>
        <w:numPr>
          <w:ilvl w:val="0"/>
          <w:numId w:val="6"/>
        </w:numPr>
        <w:jc w:val="both"/>
        <w:rPr>
          <w:rFonts w:ascii="Century Gothic" w:hAnsi="Century Gothic"/>
          <w:sz w:val="16"/>
          <w:szCs w:val="16"/>
          <w:lang w:val="es-MX"/>
        </w:rPr>
      </w:pPr>
      <w:r w:rsidRPr="00444E8B">
        <w:rPr>
          <w:rFonts w:ascii="Century Gothic" w:hAnsi="Century Gothic"/>
          <w:b/>
          <w:i/>
          <w:sz w:val="16"/>
          <w:szCs w:val="16"/>
          <w:lang w:val="es-MX"/>
        </w:rPr>
        <w:t>817</w:t>
      </w:r>
      <w:r w:rsidRPr="00444E8B">
        <w:rPr>
          <w:rFonts w:ascii="Century Gothic" w:hAnsi="Century Gothic"/>
          <w:sz w:val="16"/>
          <w:szCs w:val="16"/>
          <w:lang w:val="es-MX"/>
        </w:rPr>
        <w:t xml:space="preserve"> - No se pudo generar el sello del PAC</w:t>
      </w:r>
    </w:p>
    <w:p w:rsidR="000E0511" w:rsidRPr="00B27763" w:rsidRDefault="000E0511" w:rsidP="000E0511">
      <w:pPr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16"/>
          <w:szCs w:val="16"/>
          <w:lang w:val="es-MX"/>
        </w:rPr>
      </w:pPr>
      <w:r w:rsidRPr="00B27763">
        <w:rPr>
          <w:rFonts w:ascii="Century Gothic" w:hAnsi="Century Gothic"/>
          <w:b/>
          <w:i/>
          <w:sz w:val="16"/>
          <w:szCs w:val="16"/>
          <w:lang w:val="es-MX"/>
        </w:rPr>
        <w:t>96</w:t>
      </w:r>
      <w:r w:rsidRPr="00B27763">
        <w:rPr>
          <w:rFonts w:ascii="Century Gothic" w:hAnsi="Century Gothic"/>
          <w:sz w:val="16"/>
          <w:szCs w:val="16"/>
          <w:lang w:val="es-MX"/>
        </w:rPr>
        <w:t xml:space="preserve">  - Usuario o contraseña incorrecta</w:t>
      </w:r>
    </w:p>
    <w:p w:rsidR="0020195F" w:rsidRPr="001927C8" w:rsidRDefault="000E0511" w:rsidP="001927C8">
      <w:pPr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16"/>
          <w:szCs w:val="16"/>
          <w:lang w:val="es-MX"/>
        </w:rPr>
      </w:pPr>
      <w:r w:rsidRPr="00B27763">
        <w:rPr>
          <w:rFonts w:ascii="Century Gothic" w:hAnsi="Century Gothic"/>
          <w:b/>
          <w:i/>
          <w:sz w:val="16"/>
          <w:szCs w:val="16"/>
          <w:lang w:val="es-MX"/>
        </w:rPr>
        <w:t>97</w:t>
      </w:r>
      <w:r w:rsidRPr="00B27763">
        <w:rPr>
          <w:rFonts w:ascii="Century Gothic" w:hAnsi="Century Gothic"/>
          <w:sz w:val="16"/>
          <w:szCs w:val="16"/>
          <w:lang w:val="es-MX"/>
        </w:rPr>
        <w:t xml:space="preserve"> – No hay créditos disponibles</w:t>
      </w:r>
    </w:p>
    <w:p w:rsidR="007376B6" w:rsidRPr="00E0670B" w:rsidRDefault="007376B6" w:rsidP="007376B6">
      <w:pPr>
        <w:jc w:val="both"/>
        <w:rPr>
          <w:rFonts w:ascii="Century Gothic" w:hAnsi="Century Gothic"/>
          <w:b/>
          <w:color w:val="002060"/>
          <w:lang w:val="es-MX"/>
        </w:rPr>
      </w:pPr>
      <w:r w:rsidRPr="00E0670B">
        <w:rPr>
          <w:rFonts w:ascii="Century Gothic" w:hAnsi="Century Gothic"/>
          <w:b/>
          <w:color w:val="002060"/>
          <w:lang w:val="es-MX"/>
        </w:rPr>
        <w:t>Usuario y contraseña para pruebas.</w:t>
      </w:r>
    </w:p>
    <w:p w:rsidR="007376B6" w:rsidRDefault="007376B6" w:rsidP="007376B6">
      <w:pPr>
        <w:spacing w:after="0"/>
        <w:rPr>
          <w:lang w:val="es-MX"/>
        </w:rPr>
      </w:pPr>
      <w:r w:rsidRPr="00DE5DF4">
        <w:rPr>
          <w:b/>
          <w:lang w:val="es-MX"/>
        </w:rPr>
        <w:t>Usuario</w:t>
      </w:r>
      <w:r w:rsidRPr="00E0670B">
        <w:rPr>
          <w:lang w:val="es-MX"/>
        </w:rPr>
        <w:t>:</w:t>
      </w:r>
    </w:p>
    <w:p w:rsidR="007376B6" w:rsidRPr="005A4E6B" w:rsidRDefault="007376B6" w:rsidP="007376B6">
      <w:pPr>
        <w:spacing w:after="0"/>
        <w:rPr>
          <w:sz w:val="20"/>
          <w:szCs w:val="22"/>
        </w:rPr>
      </w:pPr>
      <w:r w:rsidRPr="005A4E6B">
        <w:rPr>
          <w:sz w:val="20"/>
          <w:szCs w:val="22"/>
        </w:rPr>
        <w:t>WSDL_PAX</w:t>
      </w:r>
    </w:p>
    <w:p w:rsidR="007376B6" w:rsidRPr="00E0670B" w:rsidRDefault="007376B6" w:rsidP="007376B6">
      <w:pPr>
        <w:spacing w:after="0"/>
        <w:rPr>
          <w:lang w:val="es-MX"/>
        </w:rPr>
      </w:pPr>
    </w:p>
    <w:p w:rsidR="007376B6" w:rsidRPr="003D3D1E" w:rsidRDefault="007376B6" w:rsidP="00847B08">
      <w:pPr>
        <w:rPr>
          <w:rFonts w:ascii="Consolas" w:hAnsi="Consolas" w:cs="Consolas"/>
          <w:color w:val="A31515"/>
          <w:lang w:val="es-MX"/>
        </w:rPr>
      </w:pPr>
      <w:r w:rsidRPr="0012398E">
        <w:rPr>
          <w:b/>
          <w:lang w:val="es-MX"/>
        </w:rPr>
        <w:t>Contraseña</w:t>
      </w:r>
      <w:r w:rsidRPr="00E0670B">
        <w:rPr>
          <w:lang w:val="es-MX"/>
        </w:rPr>
        <w:t>:</w:t>
      </w:r>
      <w:r>
        <w:rPr>
          <w:lang w:val="es-MX"/>
        </w:rPr>
        <w:t xml:space="preserve"> </w:t>
      </w:r>
      <w:r w:rsidR="005A4E6B" w:rsidRPr="005A4E6B">
        <w:rPr>
          <w:sz w:val="20"/>
          <w:szCs w:val="22"/>
        </w:rPr>
        <w:t>wpDCmMOSw7zCmMObw4XDn8Ovw5tOLMOKwrFjwoxmwpTCrW8G7767OO+/i++/ju+/h+++kO+9tA==</w:t>
      </w:r>
    </w:p>
    <w:sectPr w:rsidR="007376B6" w:rsidRPr="003D3D1E" w:rsidSect="001A6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271" w:rsidRDefault="00C56271" w:rsidP="00196E07">
      <w:pPr>
        <w:spacing w:after="0"/>
      </w:pPr>
      <w:r>
        <w:separator/>
      </w:r>
    </w:p>
  </w:endnote>
  <w:endnote w:type="continuationSeparator" w:id="0">
    <w:p w:rsidR="00C56271" w:rsidRDefault="00C56271" w:rsidP="00196E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72" w:rsidRDefault="0039647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72" w:rsidRDefault="0039647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72" w:rsidRDefault="0039647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271" w:rsidRDefault="00C56271" w:rsidP="00196E07">
      <w:pPr>
        <w:spacing w:after="0"/>
      </w:pPr>
      <w:r>
        <w:separator/>
      </w:r>
    </w:p>
  </w:footnote>
  <w:footnote w:type="continuationSeparator" w:id="0">
    <w:p w:rsidR="00C56271" w:rsidRDefault="00C56271" w:rsidP="00196E0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72" w:rsidRDefault="0039647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07" w:rsidRDefault="000E051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-1096645</wp:posOffset>
          </wp:positionH>
          <wp:positionV relativeFrom="paragraph">
            <wp:posOffset>-473075</wp:posOffset>
          </wp:positionV>
          <wp:extent cx="7830820" cy="10118090"/>
          <wp:effectExtent l="19050" t="0" r="0" b="0"/>
          <wp:wrapNone/>
          <wp:docPr id="2" name="Imagen 4" descr="C:\Documents and Settings\ADS\Escritorio\PAX\hojaPAX[2]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Documents and Settings\ADS\Escritorio\PAX\hojaPAX[2]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0820" cy="10118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72" w:rsidRDefault="0039647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68A7"/>
    <w:multiLevelType w:val="hybridMultilevel"/>
    <w:tmpl w:val="51B4C6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B0970"/>
    <w:multiLevelType w:val="hybridMultilevel"/>
    <w:tmpl w:val="7DFC9426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48E2F79"/>
    <w:multiLevelType w:val="hybridMultilevel"/>
    <w:tmpl w:val="C0B8E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B62A2"/>
    <w:multiLevelType w:val="hybridMultilevel"/>
    <w:tmpl w:val="0C6AAA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>
    <w:nsid w:val="1EFE2BD2"/>
    <w:multiLevelType w:val="hybridMultilevel"/>
    <w:tmpl w:val="E26E3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5779C"/>
    <w:multiLevelType w:val="hybridMultilevel"/>
    <w:tmpl w:val="FA24D5AA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4F62AF2"/>
    <w:multiLevelType w:val="hybridMultilevel"/>
    <w:tmpl w:val="A356BB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33671"/>
    <w:multiLevelType w:val="hybridMultilevel"/>
    <w:tmpl w:val="9D2657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97843"/>
    <w:multiLevelType w:val="hybridMultilevel"/>
    <w:tmpl w:val="3EA0FB00"/>
    <w:lvl w:ilvl="0" w:tplc="FC9A5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74FF2"/>
    <w:multiLevelType w:val="hybridMultilevel"/>
    <w:tmpl w:val="D79C102E"/>
    <w:lvl w:ilvl="0" w:tplc="02C0D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17F18"/>
    <w:multiLevelType w:val="hybridMultilevel"/>
    <w:tmpl w:val="2BE8D05E"/>
    <w:lvl w:ilvl="0" w:tplc="61B61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80AF4"/>
    <w:multiLevelType w:val="hybridMultilevel"/>
    <w:tmpl w:val="DEF63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B09FE"/>
    <w:multiLevelType w:val="hybridMultilevel"/>
    <w:tmpl w:val="EA6CDA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196517"/>
    <w:rsid w:val="00004BD5"/>
    <w:rsid w:val="0002455D"/>
    <w:rsid w:val="00033174"/>
    <w:rsid w:val="0004415C"/>
    <w:rsid w:val="00077D80"/>
    <w:rsid w:val="00077ED7"/>
    <w:rsid w:val="000864FF"/>
    <w:rsid w:val="000C07C9"/>
    <w:rsid w:val="000D0CF0"/>
    <w:rsid w:val="000E0511"/>
    <w:rsid w:val="001354FD"/>
    <w:rsid w:val="00140B94"/>
    <w:rsid w:val="00144B48"/>
    <w:rsid w:val="0015044C"/>
    <w:rsid w:val="00150B9D"/>
    <w:rsid w:val="00151DF6"/>
    <w:rsid w:val="00161A65"/>
    <w:rsid w:val="00182851"/>
    <w:rsid w:val="001927C8"/>
    <w:rsid w:val="00196517"/>
    <w:rsid w:val="00196E07"/>
    <w:rsid w:val="001A60B7"/>
    <w:rsid w:val="001A6F23"/>
    <w:rsid w:val="001A7AB7"/>
    <w:rsid w:val="001E2D81"/>
    <w:rsid w:val="001F36EE"/>
    <w:rsid w:val="001F7AA8"/>
    <w:rsid w:val="0020195F"/>
    <w:rsid w:val="002100ED"/>
    <w:rsid w:val="00222D9A"/>
    <w:rsid w:val="00225B34"/>
    <w:rsid w:val="00234489"/>
    <w:rsid w:val="0024680B"/>
    <w:rsid w:val="00246899"/>
    <w:rsid w:val="00252E57"/>
    <w:rsid w:val="00263B25"/>
    <w:rsid w:val="00271EE5"/>
    <w:rsid w:val="00272661"/>
    <w:rsid w:val="00285B0D"/>
    <w:rsid w:val="00291338"/>
    <w:rsid w:val="002B7D71"/>
    <w:rsid w:val="002C13F5"/>
    <w:rsid w:val="002C7D5A"/>
    <w:rsid w:val="003035D4"/>
    <w:rsid w:val="00342A8D"/>
    <w:rsid w:val="00343B95"/>
    <w:rsid w:val="0035536C"/>
    <w:rsid w:val="0035638E"/>
    <w:rsid w:val="00396472"/>
    <w:rsid w:val="003A5F6A"/>
    <w:rsid w:val="003D3D1E"/>
    <w:rsid w:val="003F72C3"/>
    <w:rsid w:val="00417F7C"/>
    <w:rsid w:val="00423293"/>
    <w:rsid w:val="004351FF"/>
    <w:rsid w:val="004677D2"/>
    <w:rsid w:val="00474EAB"/>
    <w:rsid w:val="004D6702"/>
    <w:rsid w:val="00501689"/>
    <w:rsid w:val="00504865"/>
    <w:rsid w:val="0054714C"/>
    <w:rsid w:val="005608AD"/>
    <w:rsid w:val="00582E6E"/>
    <w:rsid w:val="00586D5A"/>
    <w:rsid w:val="005A4124"/>
    <w:rsid w:val="005A4E6B"/>
    <w:rsid w:val="005B41DB"/>
    <w:rsid w:val="005C6012"/>
    <w:rsid w:val="005E62C9"/>
    <w:rsid w:val="00610CC3"/>
    <w:rsid w:val="006130F8"/>
    <w:rsid w:val="0061709C"/>
    <w:rsid w:val="00626084"/>
    <w:rsid w:val="00644216"/>
    <w:rsid w:val="0064569F"/>
    <w:rsid w:val="00661707"/>
    <w:rsid w:val="0066292A"/>
    <w:rsid w:val="00675C25"/>
    <w:rsid w:val="0068057A"/>
    <w:rsid w:val="0069417C"/>
    <w:rsid w:val="006B4C27"/>
    <w:rsid w:val="006C344B"/>
    <w:rsid w:val="006D6E42"/>
    <w:rsid w:val="006E154B"/>
    <w:rsid w:val="006E7D34"/>
    <w:rsid w:val="006F6F16"/>
    <w:rsid w:val="007376B6"/>
    <w:rsid w:val="0074138C"/>
    <w:rsid w:val="00751211"/>
    <w:rsid w:val="00756C75"/>
    <w:rsid w:val="00775A82"/>
    <w:rsid w:val="0079287F"/>
    <w:rsid w:val="0079314D"/>
    <w:rsid w:val="007C69C1"/>
    <w:rsid w:val="007E0E40"/>
    <w:rsid w:val="008122A0"/>
    <w:rsid w:val="008255BE"/>
    <w:rsid w:val="00847B08"/>
    <w:rsid w:val="008539C7"/>
    <w:rsid w:val="00857137"/>
    <w:rsid w:val="008706CE"/>
    <w:rsid w:val="00875A49"/>
    <w:rsid w:val="008A21CE"/>
    <w:rsid w:val="008B7214"/>
    <w:rsid w:val="008C010C"/>
    <w:rsid w:val="008C2046"/>
    <w:rsid w:val="009036D6"/>
    <w:rsid w:val="009103D6"/>
    <w:rsid w:val="00917C13"/>
    <w:rsid w:val="00947322"/>
    <w:rsid w:val="009632FB"/>
    <w:rsid w:val="00A2031F"/>
    <w:rsid w:val="00A2498B"/>
    <w:rsid w:val="00A33C1F"/>
    <w:rsid w:val="00A426F1"/>
    <w:rsid w:val="00A6432C"/>
    <w:rsid w:val="00A64350"/>
    <w:rsid w:val="00AE6F0F"/>
    <w:rsid w:val="00AF6B61"/>
    <w:rsid w:val="00B00884"/>
    <w:rsid w:val="00B07DEF"/>
    <w:rsid w:val="00B15EF2"/>
    <w:rsid w:val="00B27763"/>
    <w:rsid w:val="00B42F14"/>
    <w:rsid w:val="00B50367"/>
    <w:rsid w:val="00B50650"/>
    <w:rsid w:val="00B5273E"/>
    <w:rsid w:val="00B55DCF"/>
    <w:rsid w:val="00B65056"/>
    <w:rsid w:val="00B66655"/>
    <w:rsid w:val="00BC1777"/>
    <w:rsid w:val="00BC61B0"/>
    <w:rsid w:val="00BF0521"/>
    <w:rsid w:val="00C15327"/>
    <w:rsid w:val="00C261C5"/>
    <w:rsid w:val="00C4222D"/>
    <w:rsid w:val="00C55613"/>
    <w:rsid w:val="00C56271"/>
    <w:rsid w:val="00C67C34"/>
    <w:rsid w:val="00C76632"/>
    <w:rsid w:val="00C84A03"/>
    <w:rsid w:val="00C85BFC"/>
    <w:rsid w:val="00C9466F"/>
    <w:rsid w:val="00CA0DE5"/>
    <w:rsid w:val="00CD750B"/>
    <w:rsid w:val="00D00BF4"/>
    <w:rsid w:val="00D15868"/>
    <w:rsid w:val="00D20317"/>
    <w:rsid w:val="00D42B1F"/>
    <w:rsid w:val="00D43457"/>
    <w:rsid w:val="00D630BC"/>
    <w:rsid w:val="00D66CF6"/>
    <w:rsid w:val="00D81B67"/>
    <w:rsid w:val="00DB2A66"/>
    <w:rsid w:val="00DD0A62"/>
    <w:rsid w:val="00DD637A"/>
    <w:rsid w:val="00DD65FE"/>
    <w:rsid w:val="00DF27F4"/>
    <w:rsid w:val="00E0569A"/>
    <w:rsid w:val="00E0628D"/>
    <w:rsid w:val="00E17FDB"/>
    <w:rsid w:val="00E23293"/>
    <w:rsid w:val="00E31758"/>
    <w:rsid w:val="00E51F73"/>
    <w:rsid w:val="00E930FF"/>
    <w:rsid w:val="00ED0A18"/>
    <w:rsid w:val="00EE531D"/>
    <w:rsid w:val="00F026B2"/>
    <w:rsid w:val="00F27E48"/>
    <w:rsid w:val="00F62A4E"/>
    <w:rsid w:val="00F92529"/>
    <w:rsid w:val="00FA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07"/>
    <w:pPr>
      <w:spacing w:after="200"/>
    </w:pPr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6517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965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96E07"/>
    <w:pPr>
      <w:tabs>
        <w:tab w:val="center" w:pos="4419"/>
        <w:tab w:val="right" w:pos="8838"/>
      </w:tabs>
      <w:spacing w:after="0"/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96E07"/>
  </w:style>
  <w:style w:type="paragraph" w:styleId="Piedepgina">
    <w:name w:val="footer"/>
    <w:basedOn w:val="Normal"/>
    <w:link w:val="PiedepginaCar"/>
    <w:uiPriority w:val="99"/>
    <w:semiHidden/>
    <w:unhideWhenUsed/>
    <w:rsid w:val="00196E07"/>
    <w:pPr>
      <w:tabs>
        <w:tab w:val="center" w:pos="4419"/>
        <w:tab w:val="right" w:pos="8838"/>
      </w:tabs>
      <w:spacing w:after="0"/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6E07"/>
  </w:style>
  <w:style w:type="paragraph" w:customStyle="1" w:styleId="Default">
    <w:name w:val="Default"/>
    <w:rsid w:val="009103D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9103D6"/>
    <w:pPr>
      <w:spacing w:line="276" w:lineRule="auto"/>
      <w:ind w:left="720"/>
      <w:contextualSpacing/>
    </w:pPr>
    <w:rPr>
      <w:sz w:val="22"/>
      <w:szCs w:val="22"/>
      <w:lang w:val="es-MX"/>
    </w:rPr>
  </w:style>
  <w:style w:type="character" w:styleId="Hipervnculo">
    <w:name w:val="Hyperlink"/>
    <w:uiPriority w:val="99"/>
    <w:unhideWhenUsed/>
    <w:rsid w:val="009103D6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161A65"/>
    <w:rPr>
      <w:color w:val="800080"/>
      <w:u w:val="single"/>
    </w:rPr>
  </w:style>
  <w:style w:type="paragraph" w:styleId="Sinespaciado">
    <w:name w:val="No Spacing"/>
    <w:uiPriority w:val="1"/>
    <w:qFormat/>
    <w:rsid w:val="00847B08"/>
    <w:rPr>
      <w:sz w:val="24"/>
      <w:szCs w:val="24"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7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7B08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4319</Words>
  <Characters>23756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Azur</Company>
  <LinksUpToDate>false</LinksUpToDate>
  <CharactersWithSpaces>28019</CharactersWithSpaces>
  <SharedDoc>false</SharedDoc>
  <HLinks>
    <vt:vector size="54" baseType="variant">
      <vt:variant>
        <vt:i4>4194307</vt:i4>
      </vt:variant>
      <vt:variant>
        <vt:i4>24</vt:i4>
      </vt:variant>
      <vt:variant>
        <vt:i4>0</vt:i4>
      </vt:variant>
      <vt:variant>
        <vt:i4>5</vt:i4>
      </vt:variant>
      <vt:variant>
        <vt:lpwstr>http://www.sat.gob.mx/informacion_fiscal/factura_electronica/Paginas/EstadoDeCuentaCombustible.aspx</vt:lpwstr>
      </vt:variant>
      <vt:variant>
        <vt:lpwstr/>
      </vt:variant>
      <vt:variant>
        <vt:i4>8126469</vt:i4>
      </vt:variant>
      <vt:variant>
        <vt:i4>21</vt:i4>
      </vt:variant>
      <vt:variant>
        <vt:i4>0</vt:i4>
      </vt:variant>
      <vt:variant>
        <vt:i4>5</vt:i4>
      </vt:variant>
      <vt:variant>
        <vt:lpwstr>http://www.sat.gob.mx/informacion_fiscal/factura_electronica/Paginas/complemento_nomina.aspx</vt:lpwstr>
      </vt:variant>
      <vt:variant>
        <vt:lpwstr/>
      </vt:variant>
      <vt:variant>
        <vt:i4>2687040</vt:i4>
      </vt:variant>
      <vt:variant>
        <vt:i4>18</vt:i4>
      </vt:variant>
      <vt:variant>
        <vt:i4>0</vt:i4>
      </vt:variant>
      <vt:variant>
        <vt:i4>5</vt:i4>
      </vt:variant>
      <vt:variant>
        <vt:lpwstr>http://www.sat.gob.mx/informacion_fiscal/factura_electronica/Paginas/Complemento_INE.aspx</vt:lpwstr>
      </vt:variant>
      <vt:variant>
        <vt:lpwstr/>
      </vt:variant>
      <vt:variant>
        <vt:i4>6881316</vt:i4>
      </vt:variant>
      <vt:variant>
        <vt:i4>15</vt:i4>
      </vt:variant>
      <vt:variant>
        <vt:i4>0</vt:i4>
      </vt:variant>
      <vt:variant>
        <vt:i4>5</vt:i4>
      </vt:variant>
      <vt:variant>
        <vt:lpwstr>http://www.sat.gob.mx/informacion_fiscal/factura_electronica/Paginas/complemento_comercio_exterior.aspx</vt:lpwstr>
      </vt:variant>
      <vt:variant>
        <vt:lpwstr/>
      </vt:variant>
      <vt:variant>
        <vt:i4>4980740</vt:i4>
      </vt:variant>
      <vt:variant>
        <vt:i4>12</vt:i4>
      </vt:variant>
      <vt:variant>
        <vt:i4>0</vt:i4>
      </vt:variant>
      <vt:variant>
        <vt:i4>5</vt:i4>
      </vt:variant>
      <vt:variant>
        <vt:lpwstr>http://www.sat.gob.mx/informacion_fiscal/factura_electronica/Paginas/Recepcion_de_pagos.aspx</vt:lpwstr>
      </vt:variant>
      <vt:variant>
        <vt:lpwstr/>
      </vt:variant>
      <vt:variant>
        <vt:i4>5505102</vt:i4>
      </vt:variant>
      <vt:variant>
        <vt:i4>9</vt:i4>
      </vt:variant>
      <vt:variant>
        <vt:i4>0</vt:i4>
      </vt:variant>
      <vt:variant>
        <vt:i4>5</vt:i4>
      </vt:variant>
      <vt:variant>
        <vt:lpwstr>http://www.sat.gob.mx/informacion_fiscal/factura_electronica/Paginas/Anexo_20_version3.3.aspx</vt:lpwstr>
      </vt:variant>
      <vt:variant>
        <vt:lpwstr/>
      </vt:variant>
      <vt:variant>
        <vt:i4>7667771</vt:i4>
      </vt:variant>
      <vt:variant>
        <vt:i4>6</vt:i4>
      </vt:variant>
      <vt:variant>
        <vt:i4>0</vt:i4>
      </vt:variant>
      <vt:variant>
        <vt:i4>5</vt:i4>
      </vt:variant>
      <vt:variant>
        <vt:lpwstr>https://test.paxfacturacion.com.mx:453/webservices/wcfRecepcionasmx.asmx?op=fnEnviarXML</vt:lpwstr>
      </vt:variant>
      <vt:variant>
        <vt:lpwstr/>
      </vt:variant>
      <vt:variant>
        <vt:i4>5636120</vt:i4>
      </vt:variant>
      <vt:variant>
        <vt:i4>3</vt:i4>
      </vt:variant>
      <vt:variant>
        <vt:i4>0</vt:i4>
      </vt:variant>
      <vt:variant>
        <vt:i4>5</vt:i4>
      </vt:variant>
      <vt:variant>
        <vt:lpwstr>https://test.paxfacturacion.com.mx:454/webservices/wcfRecepcionASMX.asmx</vt:lpwstr>
      </vt:variant>
      <vt:variant>
        <vt:lpwstr/>
      </vt:variant>
      <vt:variant>
        <vt:i4>5636120</vt:i4>
      </vt:variant>
      <vt:variant>
        <vt:i4>0</vt:i4>
      </vt:variant>
      <vt:variant>
        <vt:i4>0</vt:i4>
      </vt:variant>
      <vt:variant>
        <vt:i4>5</vt:i4>
      </vt:variant>
      <vt:variant>
        <vt:lpwstr>https://test.paxfacturacion.com.mx:454/webservices/wcfRecepcionASMX.asmx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Ivan.Hernandez</cp:lastModifiedBy>
  <cp:revision>2</cp:revision>
  <dcterms:created xsi:type="dcterms:W3CDTF">2021-02-12T17:00:00Z</dcterms:created>
  <dcterms:modified xsi:type="dcterms:W3CDTF">2021-02-12T17:00:00Z</dcterms:modified>
</cp:coreProperties>
</file>